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A12" w:rsidRPr="005A2CD6" w:rsidRDefault="00B108DE" w:rsidP="007A7A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2CD6">
        <w:rPr>
          <w:rFonts w:ascii="Times New Roman" w:hAnsi="Times New Roman" w:cs="Times New Roman"/>
          <w:b/>
          <w:sz w:val="24"/>
          <w:szCs w:val="24"/>
        </w:rPr>
        <w:t xml:space="preserve">Bay State Road/Back Bay West </w:t>
      </w:r>
      <w:r w:rsidR="00FE1C9C" w:rsidRPr="005A2CD6">
        <w:rPr>
          <w:rFonts w:ascii="Times New Roman" w:hAnsi="Times New Roman" w:cs="Times New Roman"/>
          <w:b/>
          <w:sz w:val="24"/>
          <w:szCs w:val="24"/>
        </w:rPr>
        <w:t xml:space="preserve">Architectural </w:t>
      </w:r>
      <w:r w:rsidRPr="005A2CD6">
        <w:rPr>
          <w:rFonts w:ascii="Times New Roman" w:hAnsi="Times New Roman" w:cs="Times New Roman"/>
          <w:b/>
          <w:sz w:val="24"/>
          <w:szCs w:val="24"/>
        </w:rPr>
        <w:t xml:space="preserve">Conservation District </w:t>
      </w:r>
      <w:r w:rsidR="00FE1C9C" w:rsidRPr="005A2CD6">
        <w:rPr>
          <w:rFonts w:ascii="Times New Roman" w:hAnsi="Times New Roman" w:cs="Times New Roman"/>
          <w:b/>
          <w:sz w:val="24"/>
          <w:szCs w:val="24"/>
        </w:rPr>
        <w:t>Commission</w:t>
      </w:r>
    </w:p>
    <w:p w:rsidR="007A7A12" w:rsidRPr="005A2CD6" w:rsidRDefault="00FE1C9C" w:rsidP="007A7A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2CD6">
        <w:rPr>
          <w:rFonts w:ascii="Times New Roman" w:hAnsi="Times New Roman" w:cs="Times New Roman"/>
          <w:b/>
          <w:sz w:val="24"/>
          <w:szCs w:val="24"/>
        </w:rPr>
        <w:t>Public Hearing Minutes</w:t>
      </w:r>
    </w:p>
    <w:p w:rsidR="007A7A12" w:rsidRPr="005A2CD6" w:rsidRDefault="0075034C" w:rsidP="007A7A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2CD6">
        <w:rPr>
          <w:rFonts w:ascii="Times New Roman" w:hAnsi="Times New Roman" w:cs="Times New Roman"/>
          <w:sz w:val="24"/>
          <w:szCs w:val="24"/>
        </w:rPr>
        <w:t xml:space="preserve">Boston City Hall, </w:t>
      </w:r>
      <w:r w:rsidR="00FE1C9C" w:rsidRPr="005A2CD6">
        <w:rPr>
          <w:rFonts w:ascii="Times New Roman" w:hAnsi="Times New Roman" w:cs="Times New Roman"/>
          <w:sz w:val="24"/>
          <w:szCs w:val="24"/>
        </w:rPr>
        <w:t>Room</w:t>
      </w:r>
      <w:r w:rsidRPr="005A2CD6">
        <w:rPr>
          <w:rFonts w:ascii="Times New Roman" w:hAnsi="Times New Roman" w:cs="Times New Roman"/>
          <w:sz w:val="24"/>
          <w:szCs w:val="24"/>
        </w:rPr>
        <w:t xml:space="preserve"> 709</w:t>
      </w:r>
    </w:p>
    <w:p w:rsidR="007A7A12" w:rsidRPr="005A2CD6" w:rsidRDefault="00FE1C9C" w:rsidP="003909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2CD6">
        <w:rPr>
          <w:rFonts w:ascii="Times New Roman" w:hAnsi="Times New Roman" w:cs="Times New Roman"/>
          <w:sz w:val="24"/>
          <w:szCs w:val="24"/>
        </w:rPr>
        <w:t>Boston, Massachusetts, 02201</w:t>
      </w:r>
    </w:p>
    <w:p w:rsidR="00FE1C9C" w:rsidRPr="005A2CD6" w:rsidRDefault="00A86311" w:rsidP="007A7A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July 10</w:t>
      </w:r>
      <w:r w:rsidR="00757285" w:rsidRPr="005A2CD6">
        <w:rPr>
          <w:rFonts w:ascii="Times New Roman" w:hAnsi="Times New Roman" w:cs="Times New Roman"/>
          <w:b/>
          <w:sz w:val="24"/>
          <w:szCs w:val="24"/>
        </w:rPr>
        <w:t>, 2018</w:t>
      </w:r>
    </w:p>
    <w:p w:rsidR="00657049" w:rsidRPr="005A2CD6" w:rsidRDefault="00657049" w:rsidP="00FE1C9C">
      <w:pPr>
        <w:spacing w:after="0"/>
        <w:ind w:left="2880"/>
        <w:rPr>
          <w:rFonts w:ascii="Times New Roman" w:hAnsi="Times New Roman" w:cs="Times New Roman"/>
          <w:b/>
          <w:sz w:val="24"/>
          <w:szCs w:val="24"/>
        </w:rPr>
      </w:pPr>
    </w:p>
    <w:p w:rsidR="00A86311" w:rsidRPr="005A2CD6" w:rsidRDefault="00FE1C9C" w:rsidP="00A863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CD6">
        <w:rPr>
          <w:rFonts w:ascii="Times New Roman" w:hAnsi="Times New Roman" w:cs="Times New Roman"/>
          <w:b/>
          <w:sz w:val="24"/>
          <w:szCs w:val="24"/>
        </w:rPr>
        <w:t>Commissioners Present:</w:t>
      </w:r>
      <w:r w:rsidR="00F31126">
        <w:rPr>
          <w:rFonts w:ascii="Times New Roman" w:hAnsi="Times New Roman" w:cs="Times New Roman"/>
          <w:sz w:val="24"/>
          <w:szCs w:val="24"/>
        </w:rPr>
        <w:t xml:space="preserve"> Pamela Beale, Ruel</w:t>
      </w:r>
      <w:r w:rsidR="00757285" w:rsidRPr="005A2CD6">
        <w:rPr>
          <w:rFonts w:ascii="Times New Roman" w:hAnsi="Times New Roman" w:cs="Times New Roman"/>
          <w:sz w:val="24"/>
          <w:szCs w:val="24"/>
        </w:rPr>
        <w:t xml:space="preserve"> Longfellow, </w:t>
      </w:r>
      <w:r w:rsidR="001A63C4" w:rsidRPr="005A2CD6">
        <w:rPr>
          <w:rFonts w:ascii="Times New Roman" w:hAnsi="Times New Roman" w:cs="Times New Roman"/>
          <w:sz w:val="24"/>
          <w:szCs w:val="24"/>
        </w:rPr>
        <w:t>Terri North</w:t>
      </w:r>
      <w:r w:rsidR="00CC0965" w:rsidRPr="005A2CD6">
        <w:rPr>
          <w:rFonts w:ascii="Times New Roman" w:hAnsi="Times New Roman" w:cs="Times New Roman"/>
          <w:sz w:val="24"/>
          <w:szCs w:val="24"/>
        </w:rPr>
        <w:t xml:space="preserve">, </w:t>
      </w:r>
      <w:r w:rsidR="00A86311">
        <w:rPr>
          <w:rFonts w:ascii="Times New Roman" w:hAnsi="Times New Roman" w:cs="Times New Roman"/>
          <w:sz w:val="24"/>
          <w:szCs w:val="24"/>
        </w:rPr>
        <w:t xml:space="preserve">and </w:t>
      </w:r>
      <w:r w:rsidR="00757285" w:rsidRPr="005A2CD6">
        <w:rPr>
          <w:rFonts w:ascii="Times New Roman" w:hAnsi="Times New Roman" w:cs="Times New Roman"/>
          <w:sz w:val="24"/>
          <w:szCs w:val="24"/>
        </w:rPr>
        <w:t xml:space="preserve">Victor </w:t>
      </w:r>
      <w:proofErr w:type="spellStart"/>
      <w:r w:rsidR="00757285" w:rsidRPr="005A2CD6">
        <w:rPr>
          <w:rFonts w:ascii="Times New Roman" w:hAnsi="Times New Roman" w:cs="Times New Roman"/>
          <w:sz w:val="24"/>
          <w:szCs w:val="24"/>
        </w:rPr>
        <w:t>Themo</w:t>
      </w:r>
      <w:proofErr w:type="spellEnd"/>
      <w:r w:rsidR="00757285" w:rsidRPr="005A2CD6">
        <w:rPr>
          <w:rFonts w:ascii="Times New Roman" w:hAnsi="Times New Roman" w:cs="Times New Roman"/>
          <w:sz w:val="24"/>
          <w:szCs w:val="24"/>
        </w:rPr>
        <w:t xml:space="preserve">, </w:t>
      </w:r>
      <w:r w:rsidR="00657049" w:rsidRPr="005A2CD6">
        <w:rPr>
          <w:rFonts w:ascii="Times New Roman" w:hAnsi="Times New Roman" w:cs="Times New Roman"/>
          <w:b/>
          <w:sz w:val="24"/>
          <w:szCs w:val="24"/>
        </w:rPr>
        <w:t>Commissioners Not Present</w:t>
      </w:r>
      <w:r w:rsidR="00657049" w:rsidRPr="005A2CD6">
        <w:rPr>
          <w:rFonts w:ascii="Times New Roman" w:hAnsi="Times New Roman" w:cs="Times New Roman"/>
          <w:sz w:val="24"/>
          <w:szCs w:val="24"/>
        </w:rPr>
        <w:t xml:space="preserve">: </w:t>
      </w:r>
      <w:r w:rsidR="00757285" w:rsidRPr="005A2CD6">
        <w:rPr>
          <w:rFonts w:ascii="Times New Roman" w:hAnsi="Times New Roman" w:cs="Times New Roman"/>
          <w:sz w:val="24"/>
          <w:szCs w:val="24"/>
        </w:rPr>
        <w:t xml:space="preserve">Thomas </w:t>
      </w:r>
      <w:proofErr w:type="spellStart"/>
      <w:r w:rsidR="00757285" w:rsidRPr="005A2CD6">
        <w:rPr>
          <w:rFonts w:ascii="Times New Roman" w:hAnsi="Times New Roman" w:cs="Times New Roman"/>
          <w:sz w:val="24"/>
          <w:szCs w:val="24"/>
        </w:rPr>
        <w:t>Hotaling</w:t>
      </w:r>
      <w:proofErr w:type="spellEnd"/>
      <w:r w:rsidR="00757285" w:rsidRPr="005A2CD6">
        <w:rPr>
          <w:rFonts w:ascii="Times New Roman" w:hAnsi="Times New Roman" w:cs="Times New Roman"/>
          <w:sz w:val="24"/>
          <w:szCs w:val="24"/>
        </w:rPr>
        <w:t xml:space="preserve"> </w:t>
      </w:r>
      <w:r w:rsidR="00A86311" w:rsidRPr="005A2CD6">
        <w:rPr>
          <w:rFonts w:ascii="Times New Roman" w:hAnsi="Times New Roman" w:cs="Times New Roman"/>
          <w:sz w:val="24"/>
          <w:szCs w:val="24"/>
        </w:rPr>
        <w:t>and Richard Yeager</w:t>
      </w:r>
    </w:p>
    <w:p w:rsidR="009E703A" w:rsidRPr="005A2CD6" w:rsidRDefault="009E703A" w:rsidP="00FE1C9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7049" w:rsidRPr="005A2CD6" w:rsidRDefault="00657049" w:rsidP="00FE1C9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A2CD6">
        <w:rPr>
          <w:rFonts w:ascii="Times New Roman" w:hAnsi="Times New Roman" w:cs="Times New Roman"/>
          <w:b/>
          <w:sz w:val="24"/>
          <w:szCs w:val="24"/>
        </w:rPr>
        <w:t>Staff Present:</w:t>
      </w:r>
      <w:r w:rsidR="005E31DC" w:rsidRPr="005A2CD6">
        <w:rPr>
          <w:rFonts w:ascii="Times New Roman" w:hAnsi="Times New Roman" w:cs="Times New Roman"/>
          <w:sz w:val="24"/>
          <w:szCs w:val="24"/>
        </w:rPr>
        <w:t xml:space="preserve"> Joseph Cornish, Director of Design Review</w:t>
      </w:r>
    </w:p>
    <w:p w:rsidR="006700AA" w:rsidRPr="005A2CD6" w:rsidRDefault="00A86311" w:rsidP="00FE1C9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A2170C" w:rsidRPr="005A2CD6" w:rsidRDefault="00155C7E" w:rsidP="00FE1C9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2CD6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A86311">
        <w:rPr>
          <w:rFonts w:ascii="Times New Roman" w:hAnsi="Times New Roman" w:cs="Times New Roman"/>
          <w:b/>
          <w:sz w:val="24"/>
          <w:szCs w:val="24"/>
          <w:u w:val="single"/>
        </w:rPr>
        <w:t>:0</w:t>
      </w:r>
      <w:r w:rsidR="001A63C4" w:rsidRPr="005A2CD6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372231" w:rsidRPr="005A2CD6">
        <w:rPr>
          <w:rFonts w:ascii="Times New Roman" w:hAnsi="Times New Roman" w:cs="Times New Roman"/>
          <w:b/>
          <w:sz w:val="24"/>
          <w:szCs w:val="24"/>
          <w:u w:val="single"/>
        </w:rPr>
        <w:t xml:space="preserve"> PM</w:t>
      </w:r>
      <w:r w:rsidR="004A3D6D" w:rsidRPr="005A2CD6">
        <w:rPr>
          <w:rFonts w:ascii="Times New Roman" w:hAnsi="Times New Roman" w:cs="Times New Roman"/>
          <w:sz w:val="24"/>
          <w:szCs w:val="24"/>
        </w:rPr>
        <w:t xml:space="preserve"> </w:t>
      </w:r>
      <w:r w:rsidR="000F5B2E" w:rsidRPr="005A2CD6">
        <w:rPr>
          <w:rFonts w:ascii="Times New Roman" w:hAnsi="Times New Roman" w:cs="Times New Roman"/>
          <w:sz w:val="24"/>
          <w:szCs w:val="24"/>
        </w:rPr>
        <w:t xml:space="preserve">Commissioner </w:t>
      </w:r>
      <w:proofErr w:type="spellStart"/>
      <w:r w:rsidR="00757285" w:rsidRPr="005A2CD6">
        <w:rPr>
          <w:rFonts w:ascii="Times New Roman" w:hAnsi="Times New Roman" w:cs="Times New Roman"/>
          <w:sz w:val="24"/>
          <w:szCs w:val="24"/>
        </w:rPr>
        <w:t>Themo</w:t>
      </w:r>
      <w:proofErr w:type="spellEnd"/>
      <w:r w:rsidR="00A2170C" w:rsidRPr="005A2CD6">
        <w:rPr>
          <w:rFonts w:ascii="Times New Roman" w:hAnsi="Times New Roman" w:cs="Times New Roman"/>
          <w:sz w:val="24"/>
          <w:szCs w:val="24"/>
        </w:rPr>
        <w:t xml:space="preserve"> called the</w:t>
      </w:r>
      <w:r w:rsidR="004A3D6D" w:rsidRPr="005A2CD6">
        <w:rPr>
          <w:rFonts w:ascii="Times New Roman" w:hAnsi="Times New Roman" w:cs="Times New Roman"/>
          <w:sz w:val="24"/>
          <w:szCs w:val="24"/>
        </w:rPr>
        <w:t xml:space="preserve"> public hearing to order.</w:t>
      </w:r>
      <w:r w:rsidR="00A2170C" w:rsidRPr="005A2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170C" w:rsidRPr="005A2CD6" w:rsidRDefault="00A2170C" w:rsidP="00FE1C9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E703A" w:rsidRPr="005A2CD6" w:rsidRDefault="00A86311" w:rsidP="000F5B2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Review and Ratification of 3/27</w:t>
      </w:r>
      <w:r w:rsidR="00CC0965" w:rsidRPr="005A2CD6">
        <w:rPr>
          <w:rFonts w:ascii="Times New Roman" w:hAnsi="Times New Roman" w:cs="Times New Roman"/>
          <w:b/>
          <w:sz w:val="24"/>
          <w:szCs w:val="24"/>
          <w:u w:val="single"/>
        </w:rPr>
        <w:t>/2017</w:t>
      </w:r>
      <w:r w:rsidR="000F5B2E" w:rsidRPr="005A2CD6">
        <w:rPr>
          <w:rFonts w:ascii="Times New Roman" w:hAnsi="Times New Roman" w:cs="Times New Roman"/>
          <w:b/>
          <w:sz w:val="24"/>
          <w:szCs w:val="24"/>
          <w:u w:val="single"/>
        </w:rPr>
        <w:t xml:space="preserve"> Public Hearing Minutes</w:t>
      </w:r>
    </w:p>
    <w:p w:rsidR="000F5B2E" w:rsidRPr="005A2CD6" w:rsidRDefault="001A63C4" w:rsidP="009E703A">
      <w:pPr>
        <w:pStyle w:val="Default"/>
      </w:pPr>
      <w:r w:rsidRPr="005A2CD6">
        <w:t xml:space="preserve">Commissioner </w:t>
      </w:r>
      <w:r w:rsidR="00A86311">
        <w:t>Beale</w:t>
      </w:r>
      <w:r w:rsidR="009E703A" w:rsidRPr="005A2CD6">
        <w:t xml:space="preserve"> initiated the motion to approve th</w:t>
      </w:r>
      <w:r w:rsidR="00CC0965" w:rsidRPr="005A2CD6">
        <w:t>e</w:t>
      </w:r>
      <w:r w:rsidR="003679E5" w:rsidRPr="005A2CD6">
        <w:t xml:space="preserve"> m</w:t>
      </w:r>
      <w:r w:rsidR="00A86311">
        <w:t xml:space="preserve">inutes and Commissioner </w:t>
      </w:r>
      <w:proofErr w:type="spellStart"/>
      <w:r w:rsidR="00A86311">
        <w:t>Lonfellow</w:t>
      </w:r>
      <w:proofErr w:type="spellEnd"/>
      <w:r w:rsidR="00A86311">
        <w:t xml:space="preserve"> </w:t>
      </w:r>
      <w:r w:rsidR="009E703A" w:rsidRPr="005A2CD6">
        <w:t>seconded the motion.</w:t>
      </w:r>
      <w:r w:rsidR="00A86311">
        <w:t xml:space="preserve"> The motion passed unanimously 4</w:t>
      </w:r>
      <w:r w:rsidR="009E703A" w:rsidRPr="005A2CD6">
        <w:t>-0.</w:t>
      </w:r>
    </w:p>
    <w:p w:rsidR="000F5B2E" w:rsidRPr="005A2CD6" w:rsidRDefault="000F5B2E" w:rsidP="00FE1C9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F5B2E" w:rsidRPr="005A2CD6" w:rsidRDefault="00FC1B07" w:rsidP="00FE1C9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2CD6">
        <w:rPr>
          <w:rFonts w:ascii="Times New Roman" w:hAnsi="Times New Roman" w:cs="Times New Roman"/>
          <w:b/>
          <w:sz w:val="24"/>
          <w:szCs w:val="24"/>
          <w:u w:val="single"/>
        </w:rPr>
        <w:t>Design Review</w:t>
      </w:r>
    </w:p>
    <w:p w:rsidR="000F5B2E" w:rsidRPr="005A2CD6" w:rsidRDefault="00A86311" w:rsidP="007B2CAC">
      <w:pPr>
        <w:ind w:left="2160" w:hanging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18.1483</w:t>
      </w:r>
      <w:r w:rsidR="000F5B2E" w:rsidRPr="005A2CD6">
        <w:rPr>
          <w:rFonts w:ascii="Times New Roman" w:hAnsi="Times New Roman" w:cs="Times New Roman"/>
          <w:sz w:val="24"/>
          <w:szCs w:val="24"/>
        </w:rPr>
        <w:t xml:space="preserve"> BSR</w:t>
      </w:r>
      <w:r w:rsidR="000F5B2E" w:rsidRPr="005A2CD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225 Bay State Road</w:t>
      </w:r>
      <w:r w:rsidR="001A63C4" w:rsidRPr="005A2CD6">
        <w:rPr>
          <w:rFonts w:ascii="Times New Roman" w:hAnsi="Times New Roman" w:cs="Times New Roman"/>
          <w:sz w:val="24"/>
          <w:szCs w:val="24"/>
        </w:rPr>
        <w:t xml:space="preserve">: </w:t>
      </w:r>
      <w:r w:rsidR="000140EC" w:rsidRPr="005A2CD6">
        <w:rPr>
          <w:rFonts w:ascii="Times New Roman" w:hAnsi="Times New Roman" w:cs="Times New Roman"/>
          <w:sz w:val="24"/>
          <w:szCs w:val="24"/>
        </w:rPr>
        <w:t>Installation of a freestanding sign at the plaza located at the intersection of Beacon Street and Bay State Road.</w:t>
      </w:r>
    </w:p>
    <w:p w:rsidR="000F5B2E" w:rsidRPr="005A2CD6" w:rsidRDefault="007B2CAC" w:rsidP="000F5B2E">
      <w:pPr>
        <w:ind w:left="360"/>
        <w:rPr>
          <w:rFonts w:ascii="Times New Roman" w:hAnsi="Times New Roman" w:cs="Times New Roman"/>
          <w:sz w:val="24"/>
          <w:szCs w:val="24"/>
        </w:rPr>
      </w:pPr>
      <w:r w:rsidRPr="005A2CD6">
        <w:rPr>
          <w:rFonts w:ascii="Times New Roman" w:hAnsi="Times New Roman" w:cs="Times New Roman"/>
          <w:sz w:val="24"/>
          <w:szCs w:val="24"/>
        </w:rPr>
        <w:tab/>
      </w:r>
      <w:r w:rsidRPr="005A2CD6">
        <w:rPr>
          <w:rFonts w:ascii="Times New Roman" w:hAnsi="Times New Roman" w:cs="Times New Roman"/>
          <w:sz w:val="24"/>
          <w:szCs w:val="24"/>
        </w:rPr>
        <w:tab/>
      </w:r>
      <w:r w:rsidRPr="005A2CD6">
        <w:rPr>
          <w:rFonts w:ascii="Times New Roman" w:hAnsi="Times New Roman" w:cs="Times New Roman"/>
          <w:sz w:val="24"/>
          <w:szCs w:val="24"/>
        </w:rPr>
        <w:tab/>
      </w:r>
      <w:r w:rsidRPr="005A2CD6">
        <w:rPr>
          <w:rFonts w:ascii="Times New Roman" w:hAnsi="Times New Roman" w:cs="Times New Roman"/>
          <w:i/>
          <w:sz w:val="24"/>
          <w:szCs w:val="24"/>
        </w:rPr>
        <w:t>Representative</w:t>
      </w:r>
      <w:r w:rsidR="00A86311">
        <w:rPr>
          <w:rFonts w:ascii="Times New Roman" w:hAnsi="Times New Roman" w:cs="Times New Roman"/>
          <w:sz w:val="24"/>
          <w:szCs w:val="24"/>
        </w:rPr>
        <w:t xml:space="preserve">: </w:t>
      </w:r>
      <w:r w:rsidR="000140EC" w:rsidRPr="005A2CD6">
        <w:rPr>
          <w:rFonts w:ascii="Times New Roman" w:hAnsi="Times New Roman" w:cs="Times New Roman"/>
          <w:sz w:val="24"/>
          <w:szCs w:val="24"/>
        </w:rPr>
        <w:t>Paul Ri</w:t>
      </w:r>
      <w:r w:rsidR="00A86311">
        <w:rPr>
          <w:rFonts w:ascii="Times New Roman" w:hAnsi="Times New Roman" w:cs="Times New Roman"/>
          <w:sz w:val="24"/>
          <w:szCs w:val="24"/>
        </w:rPr>
        <w:t>naldi, Ken Ryan and Rebecca Berry</w:t>
      </w:r>
    </w:p>
    <w:p w:rsidR="00B629FF" w:rsidRPr="005A2CD6" w:rsidRDefault="007B2CAC" w:rsidP="0096253F">
      <w:pPr>
        <w:ind w:left="2160"/>
        <w:rPr>
          <w:rFonts w:ascii="Times New Roman" w:hAnsi="Times New Roman" w:cs="Times New Roman"/>
          <w:sz w:val="24"/>
          <w:szCs w:val="24"/>
        </w:rPr>
      </w:pPr>
      <w:r w:rsidRPr="005A2CD6">
        <w:rPr>
          <w:rFonts w:ascii="Times New Roman" w:hAnsi="Times New Roman" w:cs="Times New Roman"/>
          <w:sz w:val="24"/>
          <w:szCs w:val="24"/>
        </w:rPr>
        <w:t>The applicant presented current condition photographs</w:t>
      </w:r>
      <w:r w:rsidR="00CB2D57" w:rsidRPr="005A2CD6">
        <w:rPr>
          <w:rFonts w:ascii="Times New Roman" w:hAnsi="Times New Roman" w:cs="Times New Roman"/>
          <w:sz w:val="24"/>
          <w:szCs w:val="24"/>
        </w:rPr>
        <w:t xml:space="preserve"> and plans for the proposed project. Commission members discussed </w:t>
      </w:r>
      <w:r w:rsidR="00996BEE" w:rsidRPr="005A2CD6">
        <w:rPr>
          <w:rFonts w:ascii="Times New Roman" w:hAnsi="Times New Roman" w:cs="Times New Roman"/>
          <w:sz w:val="24"/>
          <w:szCs w:val="24"/>
        </w:rPr>
        <w:t>the</w:t>
      </w:r>
      <w:r w:rsidR="000140EC" w:rsidRPr="005A2CD6">
        <w:rPr>
          <w:rFonts w:ascii="Times New Roman" w:hAnsi="Times New Roman" w:cs="Times New Roman"/>
          <w:sz w:val="24"/>
          <w:szCs w:val="24"/>
        </w:rPr>
        <w:t xml:space="preserve"> </w:t>
      </w:r>
      <w:r w:rsidR="00A86311">
        <w:rPr>
          <w:rFonts w:ascii="Times New Roman" w:hAnsi="Times New Roman" w:cs="Times New Roman"/>
          <w:sz w:val="24"/>
          <w:szCs w:val="24"/>
        </w:rPr>
        <w:t>size and location of the wall sign, the material of the sign, and code requirements for lighting.</w:t>
      </w:r>
    </w:p>
    <w:p w:rsidR="00A86311" w:rsidRDefault="002F05FF" w:rsidP="006245D0">
      <w:pPr>
        <w:ind w:left="2160"/>
        <w:rPr>
          <w:rFonts w:ascii="Times New Roman" w:hAnsi="Times New Roman" w:cs="Times New Roman"/>
          <w:color w:val="000000"/>
          <w:sz w:val="24"/>
          <w:szCs w:val="24"/>
        </w:rPr>
      </w:pPr>
      <w:r w:rsidRPr="005A2CD6">
        <w:rPr>
          <w:rFonts w:ascii="Times New Roman" w:hAnsi="Times New Roman" w:cs="Times New Roman"/>
          <w:sz w:val="24"/>
          <w:szCs w:val="24"/>
        </w:rPr>
        <w:t>In conclusion the Commission voted to appr</w:t>
      </w:r>
      <w:r w:rsidR="00B629FF" w:rsidRPr="005A2CD6">
        <w:rPr>
          <w:rFonts w:ascii="Times New Roman" w:hAnsi="Times New Roman" w:cs="Times New Roman"/>
          <w:sz w:val="24"/>
          <w:szCs w:val="24"/>
        </w:rPr>
        <w:t>ove the ap</w:t>
      </w:r>
      <w:r w:rsidR="0009799B" w:rsidRPr="005A2CD6">
        <w:rPr>
          <w:rFonts w:ascii="Times New Roman" w:hAnsi="Times New Roman" w:cs="Times New Roman"/>
          <w:sz w:val="24"/>
          <w:szCs w:val="24"/>
        </w:rPr>
        <w:t xml:space="preserve">plication </w:t>
      </w:r>
      <w:r w:rsidR="00A86311">
        <w:rPr>
          <w:rFonts w:ascii="Times New Roman" w:hAnsi="Times New Roman" w:cs="Times New Roman"/>
          <w:sz w:val="24"/>
          <w:szCs w:val="24"/>
        </w:rPr>
        <w:t>as presented.</w:t>
      </w:r>
    </w:p>
    <w:p w:rsidR="00CC0965" w:rsidRPr="005A2CD6" w:rsidRDefault="00071CBE" w:rsidP="006245D0">
      <w:pPr>
        <w:ind w:left="2160"/>
        <w:rPr>
          <w:rFonts w:ascii="Times New Roman" w:hAnsi="Times New Roman" w:cs="Times New Roman"/>
          <w:sz w:val="24"/>
          <w:szCs w:val="24"/>
        </w:rPr>
      </w:pPr>
      <w:r w:rsidRPr="005A2CD6">
        <w:rPr>
          <w:rFonts w:ascii="Times New Roman" w:hAnsi="Times New Roman" w:cs="Times New Roman"/>
          <w:sz w:val="24"/>
          <w:szCs w:val="24"/>
        </w:rPr>
        <w:t>Commissioner Beale</w:t>
      </w:r>
      <w:r w:rsidR="002F05FF" w:rsidRPr="005A2CD6">
        <w:rPr>
          <w:rFonts w:ascii="Times New Roman" w:hAnsi="Times New Roman" w:cs="Times New Roman"/>
          <w:sz w:val="24"/>
          <w:szCs w:val="24"/>
        </w:rPr>
        <w:t xml:space="preserve"> initiated th</w:t>
      </w:r>
      <w:r w:rsidR="00CC0965" w:rsidRPr="005A2CD6">
        <w:rPr>
          <w:rFonts w:ascii="Times New Roman" w:hAnsi="Times New Roman" w:cs="Times New Roman"/>
          <w:sz w:val="24"/>
          <w:szCs w:val="24"/>
        </w:rPr>
        <w:t>e mo</w:t>
      </w:r>
      <w:r w:rsidR="00D41B64" w:rsidRPr="005A2CD6">
        <w:rPr>
          <w:rFonts w:ascii="Times New Roman" w:hAnsi="Times New Roman" w:cs="Times New Roman"/>
          <w:sz w:val="24"/>
          <w:szCs w:val="24"/>
        </w:rPr>
        <w:t>tion and Com</w:t>
      </w:r>
      <w:r w:rsidR="003F1F3B">
        <w:rPr>
          <w:rFonts w:ascii="Times New Roman" w:hAnsi="Times New Roman" w:cs="Times New Roman"/>
          <w:sz w:val="24"/>
          <w:szCs w:val="24"/>
        </w:rPr>
        <w:t xml:space="preserve">missioner </w:t>
      </w:r>
      <w:proofErr w:type="spellStart"/>
      <w:r w:rsidR="003F1F3B">
        <w:rPr>
          <w:rFonts w:ascii="Times New Roman" w:hAnsi="Times New Roman" w:cs="Times New Roman"/>
          <w:sz w:val="24"/>
          <w:szCs w:val="24"/>
        </w:rPr>
        <w:t>Themo</w:t>
      </w:r>
      <w:proofErr w:type="spellEnd"/>
      <w:r w:rsidRPr="005A2CD6">
        <w:rPr>
          <w:rFonts w:ascii="Times New Roman" w:hAnsi="Times New Roman" w:cs="Times New Roman"/>
          <w:sz w:val="24"/>
          <w:szCs w:val="24"/>
        </w:rPr>
        <w:t xml:space="preserve"> </w:t>
      </w:r>
      <w:r w:rsidR="002F05FF" w:rsidRPr="005A2CD6">
        <w:rPr>
          <w:rFonts w:ascii="Times New Roman" w:hAnsi="Times New Roman" w:cs="Times New Roman"/>
          <w:sz w:val="24"/>
          <w:szCs w:val="24"/>
        </w:rPr>
        <w:t>sec</w:t>
      </w:r>
      <w:r w:rsidRPr="005A2CD6">
        <w:rPr>
          <w:rFonts w:ascii="Times New Roman" w:hAnsi="Times New Roman" w:cs="Times New Roman"/>
          <w:sz w:val="24"/>
          <w:szCs w:val="24"/>
        </w:rPr>
        <w:t>on</w:t>
      </w:r>
      <w:r w:rsidR="003F1F3B">
        <w:rPr>
          <w:rFonts w:ascii="Times New Roman" w:hAnsi="Times New Roman" w:cs="Times New Roman"/>
          <w:sz w:val="24"/>
          <w:szCs w:val="24"/>
        </w:rPr>
        <w:t>ded the motion. The vote was 4-0</w:t>
      </w:r>
      <w:bookmarkStart w:id="0" w:name="_GoBack"/>
      <w:bookmarkEnd w:id="0"/>
      <w:r w:rsidR="002F05FF" w:rsidRPr="005A2CD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71CBE" w:rsidRPr="005A2CD6" w:rsidRDefault="00071CBE" w:rsidP="00CC096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A2CD6" w:rsidRPr="005A2CD6" w:rsidRDefault="005A2CD6" w:rsidP="005A2CD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2CD6">
        <w:rPr>
          <w:rFonts w:ascii="Times New Roman" w:hAnsi="Times New Roman" w:cs="Times New Roman"/>
          <w:b/>
          <w:sz w:val="24"/>
          <w:szCs w:val="24"/>
          <w:u w:val="single"/>
        </w:rPr>
        <w:t>Administrative Review/Approval</w:t>
      </w:r>
    </w:p>
    <w:p w:rsidR="005A2CD6" w:rsidRPr="005A2CD6" w:rsidRDefault="005A2CD6" w:rsidP="005A2CD6">
      <w:pPr>
        <w:pStyle w:val="NoSpacing"/>
        <w:spacing w:line="276" w:lineRule="auto"/>
        <w:rPr>
          <w:rFonts w:cs="Times New Roman"/>
        </w:rPr>
      </w:pPr>
      <w:r w:rsidRPr="005A2CD6">
        <w:rPr>
          <w:rFonts w:cs="Times New Roman"/>
        </w:rPr>
        <w:t>Work that staff reviewed (conforms to standards and criteria) for administrative approval:</w:t>
      </w:r>
    </w:p>
    <w:p w:rsidR="005A2CD6" w:rsidRPr="005A2CD6" w:rsidRDefault="005A2CD6" w:rsidP="005A2CD6">
      <w:pPr>
        <w:pStyle w:val="NoSpacing"/>
        <w:spacing w:line="276" w:lineRule="auto"/>
        <w:rPr>
          <w:rFonts w:cs="Times New Roman"/>
        </w:rPr>
      </w:pPr>
    </w:p>
    <w:p w:rsidR="005A2CD6" w:rsidRPr="005A2CD6" w:rsidRDefault="00A86311" w:rsidP="005A2CD6">
      <w:pPr>
        <w:pStyle w:val="ListParagraph"/>
        <w:ind w:left="2880" w:hanging="25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18.1350</w:t>
      </w:r>
      <w:r w:rsidR="005A2CD6" w:rsidRPr="005A2CD6">
        <w:rPr>
          <w:rFonts w:ascii="Times New Roman" w:hAnsi="Times New Roman" w:cs="Times New Roman"/>
          <w:sz w:val="24"/>
          <w:szCs w:val="24"/>
        </w:rPr>
        <w:t xml:space="preserve"> BSR</w:t>
      </w:r>
      <w:r w:rsidR="005A2CD6" w:rsidRPr="005A2CD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484 Commonwealth Avenue</w:t>
      </w:r>
      <w:r w:rsidR="005A2CD6" w:rsidRPr="005A2CD6">
        <w:rPr>
          <w:rFonts w:ascii="Times New Roman" w:hAnsi="Times New Roman" w:cs="Times New Roman"/>
          <w:sz w:val="24"/>
          <w:szCs w:val="24"/>
        </w:rPr>
        <w:t>:</w:t>
      </w:r>
      <w:r w:rsidR="005A2CD6" w:rsidRPr="00A86311">
        <w:rPr>
          <w:rFonts w:ascii="Times New Roman" w:hAnsi="Times New Roman" w:cs="Times New Roman"/>
          <w:sz w:val="24"/>
          <w:szCs w:val="24"/>
        </w:rPr>
        <w:t xml:space="preserve"> </w:t>
      </w:r>
      <w:r w:rsidRPr="00A86311">
        <w:rPr>
          <w:rFonts w:ascii="Times New Roman" w:hAnsi="Times New Roman" w:cs="Times New Roman"/>
          <w:sz w:val="24"/>
          <w:szCs w:val="24"/>
        </w:rPr>
        <w:t>At front façade clean and re-point masonry; repair, scrape and paint cornice; replace deteriorated wood trim at windows in-kind; and replace exterior window sealants.</w:t>
      </w:r>
    </w:p>
    <w:p w:rsidR="005A2CD6" w:rsidRPr="005A2CD6" w:rsidRDefault="005A2CD6" w:rsidP="005A2CD6">
      <w:pPr>
        <w:pStyle w:val="NoSpacing"/>
        <w:spacing w:line="276" w:lineRule="auto"/>
        <w:rPr>
          <w:rFonts w:cs="Times New Roman"/>
        </w:rPr>
      </w:pPr>
      <w:r w:rsidRPr="005A2CD6">
        <w:rPr>
          <w:rFonts w:cs="Times New Roman"/>
        </w:rPr>
        <w:lastRenderedPageBreak/>
        <w:t xml:space="preserve">Commissioner </w:t>
      </w:r>
      <w:proofErr w:type="spellStart"/>
      <w:r w:rsidRPr="005A2CD6">
        <w:rPr>
          <w:rFonts w:cs="Times New Roman"/>
        </w:rPr>
        <w:t>Themo</w:t>
      </w:r>
      <w:proofErr w:type="spellEnd"/>
      <w:r w:rsidRPr="005A2CD6">
        <w:rPr>
          <w:rFonts w:cs="Times New Roman"/>
        </w:rPr>
        <w:t xml:space="preserve"> read the above item into the record to a</w:t>
      </w:r>
      <w:r w:rsidR="00A86311">
        <w:rPr>
          <w:rFonts w:cs="Times New Roman"/>
        </w:rPr>
        <w:t xml:space="preserve">pprove. Commissioner Beale </w:t>
      </w:r>
      <w:r w:rsidRPr="005A2CD6">
        <w:rPr>
          <w:rFonts w:cs="Times New Roman"/>
        </w:rPr>
        <w:t>initiated t</w:t>
      </w:r>
      <w:r w:rsidR="00A86311">
        <w:rPr>
          <w:rFonts w:cs="Times New Roman"/>
        </w:rPr>
        <w:t xml:space="preserve">he motion and Commissioner </w:t>
      </w:r>
      <w:proofErr w:type="spellStart"/>
      <w:r w:rsidR="00A86311">
        <w:rPr>
          <w:rFonts w:cs="Times New Roman"/>
        </w:rPr>
        <w:t>Lonfellow</w:t>
      </w:r>
      <w:proofErr w:type="spellEnd"/>
      <w:r w:rsidRPr="005A2CD6">
        <w:rPr>
          <w:rFonts w:cs="Times New Roman"/>
        </w:rPr>
        <w:t xml:space="preserve"> seconded the motion. The motion passed </w:t>
      </w:r>
      <w:r w:rsidR="00A86311">
        <w:rPr>
          <w:rFonts w:cs="Times New Roman"/>
        </w:rPr>
        <w:t>unanimously 4</w:t>
      </w:r>
      <w:r w:rsidRPr="005A2CD6">
        <w:rPr>
          <w:rFonts w:cs="Times New Roman"/>
        </w:rPr>
        <w:t>-0.</w:t>
      </w:r>
    </w:p>
    <w:p w:rsidR="00071CBE" w:rsidRPr="005A2CD6" w:rsidRDefault="00071CBE" w:rsidP="00CC096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B6EBB" w:rsidRPr="005A2CD6" w:rsidRDefault="00A86311" w:rsidP="00CC096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5:4</w:t>
      </w:r>
      <w:r w:rsidR="00CC0965" w:rsidRPr="005A2CD6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FB6EBB" w:rsidRPr="005A2CD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="00FB6EBB" w:rsidRPr="005A2CD6">
        <w:rPr>
          <w:rFonts w:ascii="Times New Roman" w:hAnsi="Times New Roman" w:cs="Times New Roman"/>
          <w:b/>
          <w:sz w:val="24"/>
          <w:szCs w:val="24"/>
          <w:u w:val="single"/>
        </w:rPr>
        <w:t xml:space="preserve">PM </w:t>
      </w:r>
      <w:r w:rsidR="00FC1B07" w:rsidRPr="005A2CD6">
        <w:rPr>
          <w:rFonts w:ascii="Times New Roman" w:hAnsi="Times New Roman" w:cs="Times New Roman"/>
          <w:sz w:val="24"/>
          <w:szCs w:val="24"/>
        </w:rPr>
        <w:t xml:space="preserve"> Commissioner</w:t>
      </w:r>
      <w:proofErr w:type="gramEnd"/>
      <w:r w:rsidR="00FC1B07" w:rsidRPr="005A2C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1CBE" w:rsidRPr="005A2CD6">
        <w:rPr>
          <w:rFonts w:ascii="Times New Roman" w:hAnsi="Times New Roman" w:cs="Times New Roman"/>
          <w:sz w:val="24"/>
          <w:szCs w:val="24"/>
        </w:rPr>
        <w:t>Themo</w:t>
      </w:r>
      <w:proofErr w:type="spellEnd"/>
      <w:r w:rsidR="00FB6EBB" w:rsidRPr="005A2CD6">
        <w:rPr>
          <w:rFonts w:ascii="Times New Roman" w:hAnsi="Times New Roman" w:cs="Times New Roman"/>
          <w:sz w:val="24"/>
          <w:szCs w:val="24"/>
        </w:rPr>
        <w:t xml:space="preserve"> adjourned the public hearing. </w:t>
      </w:r>
    </w:p>
    <w:sectPr w:rsidR="00FB6EBB" w:rsidRPr="005A2CD6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311" w:rsidRDefault="00A86311" w:rsidP="000F7564">
      <w:pPr>
        <w:spacing w:after="0" w:line="240" w:lineRule="auto"/>
      </w:pPr>
      <w:r>
        <w:separator/>
      </w:r>
    </w:p>
  </w:endnote>
  <w:endnote w:type="continuationSeparator" w:id="0">
    <w:p w:rsidR="00A86311" w:rsidRDefault="00A86311" w:rsidP="000F7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311" w:rsidRDefault="00A86311" w:rsidP="000F7564">
      <w:pPr>
        <w:spacing w:after="0" w:line="240" w:lineRule="auto"/>
      </w:pPr>
      <w:r>
        <w:separator/>
      </w:r>
    </w:p>
  </w:footnote>
  <w:footnote w:type="continuationSeparator" w:id="0">
    <w:p w:rsidR="00A86311" w:rsidRDefault="00A86311" w:rsidP="000F75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311" w:rsidRPr="005A139F" w:rsidRDefault="00A86311" w:rsidP="005A139F">
    <w:pPr>
      <w:pStyle w:val="Header"/>
      <w:jc w:val="right"/>
      <w:rPr>
        <w:color w:val="FF0000"/>
      </w:rPr>
    </w:pPr>
    <w:r>
      <w:rPr>
        <w:color w:val="FF0000"/>
      </w:rPr>
      <w:t>DRAFT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31EA5"/>
    <w:multiLevelType w:val="hybridMultilevel"/>
    <w:tmpl w:val="B212139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07296806"/>
    <w:multiLevelType w:val="hybridMultilevel"/>
    <w:tmpl w:val="DD00E8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24FF0FFE"/>
    <w:multiLevelType w:val="hybridMultilevel"/>
    <w:tmpl w:val="F746DFA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360E0770"/>
    <w:multiLevelType w:val="hybridMultilevel"/>
    <w:tmpl w:val="EA263A7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36F925A4"/>
    <w:multiLevelType w:val="hybridMultilevel"/>
    <w:tmpl w:val="5A0CE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9C3382"/>
    <w:multiLevelType w:val="hybridMultilevel"/>
    <w:tmpl w:val="7E9496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EE7C47"/>
    <w:multiLevelType w:val="hybridMultilevel"/>
    <w:tmpl w:val="0FA6C1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DB5531"/>
    <w:multiLevelType w:val="hybridMultilevel"/>
    <w:tmpl w:val="F4169B8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75784FBF"/>
    <w:multiLevelType w:val="multilevel"/>
    <w:tmpl w:val="5246CDAC"/>
    <w:lvl w:ilvl="0">
      <w:start w:val="1"/>
      <w:numFmt w:val="upperRoman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EDA491C"/>
    <w:multiLevelType w:val="hybridMultilevel"/>
    <w:tmpl w:val="23FAA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9"/>
  </w:num>
  <w:num w:numId="5">
    <w:abstractNumId w:val="4"/>
  </w:num>
  <w:num w:numId="6">
    <w:abstractNumId w:val="0"/>
  </w:num>
  <w:num w:numId="7">
    <w:abstractNumId w:val="1"/>
  </w:num>
  <w:num w:numId="8">
    <w:abstractNumId w:val="2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C9C"/>
    <w:rsid w:val="00012045"/>
    <w:rsid w:val="000140EC"/>
    <w:rsid w:val="00016F3E"/>
    <w:rsid w:val="00055621"/>
    <w:rsid w:val="00071CBE"/>
    <w:rsid w:val="000917DF"/>
    <w:rsid w:val="00095439"/>
    <w:rsid w:val="000961E1"/>
    <w:rsid w:val="0009799B"/>
    <w:rsid w:val="000A56B9"/>
    <w:rsid w:val="000A72FA"/>
    <w:rsid w:val="000D5FA7"/>
    <w:rsid w:val="000E1BC2"/>
    <w:rsid w:val="000E3D77"/>
    <w:rsid w:val="000E4428"/>
    <w:rsid w:val="000F5B2E"/>
    <w:rsid w:val="000F7564"/>
    <w:rsid w:val="00110FB0"/>
    <w:rsid w:val="00127FE8"/>
    <w:rsid w:val="001450E1"/>
    <w:rsid w:val="00147854"/>
    <w:rsid w:val="0015077B"/>
    <w:rsid w:val="00150917"/>
    <w:rsid w:val="00154845"/>
    <w:rsid w:val="00155C7E"/>
    <w:rsid w:val="00161B69"/>
    <w:rsid w:val="001657EE"/>
    <w:rsid w:val="0017178C"/>
    <w:rsid w:val="0019005C"/>
    <w:rsid w:val="00192F1B"/>
    <w:rsid w:val="001A1ED0"/>
    <w:rsid w:val="001A63C4"/>
    <w:rsid w:val="001C7E45"/>
    <w:rsid w:val="001F4ABC"/>
    <w:rsid w:val="00206EA2"/>
    <w:rsid w:val="0021182A"/>
    <w:rsid w:val="00213239"/>
    <w:rsid w:val="00275829"/>
    <w:rsid w:val="002840A8"/>
    <w:rsid w:val="002A3ADE"/>
    <w:rsid w:val="002E3478"/>
    <w:rsid w:val="002E3A5F"/>
    <w:rsid w:val="002E7D43"/>
    <w:rsid w:val="002F05FF"/>
    <w:rsid w:val="00322E36"/>
    <w:rsid w:val="00325633"/>
    <w:rsid w:val="00326B92"/>
    <w:rsid w:val="003342C5"/>
    <w:rsid w:val="00340E16"/>
    <w:rsid w:val="003563BF"/>
    <w:rsid w:val="00356C20"/>
    <w:rsid w:val="003679E5"/>
    <w:rsid w:val="00372231"/>
    <w:rsid w:val="00375E85"/>
    <w:rsid w:val="0039092D"/>
    <w:rsid w:val="003B0BB4"/>
    <w:rsid w:val="003B13D1"/>
    <w:rsid w:val="003B7559"/>
    <w:rsid w:val="003C46DA"/>
    <w:rsid w:val="003C56F1"/>
    <w:rsid w:val="003D5B50"/>
    <w:rsid w:val="003E53AD"/>
    <w:rsid w:val="003F1F3B"/>
    <w:rsid w:val="0043708C"/>
    <w:rsid w:val="004443EF"/>
    <w:rsid w:val="00456637"/>
    <w:rsid w:val="004567AA"/>
    <w:rsid w:val="004604C9"/>
    <w:rsid w:val="004A3D6D"/>
    <w:rsid w:val="004A6EA0"/>
    <w:rsid w:val="004C22F0"/>
    <w:rsid w:val="004E4548"/>
    <w:rsid w:val="00527C2A"/>
    <w:rsid w:val="00541639"/>
    <w:rsid w:val="00547FB2"/>
    <w:rsid w:val="00563367"/>
    <w:rsid w:val="00567A21"/>
    <w:rsid w:val="005819C7"/>
    <w:rsid w:val="005935D7"/>
    <w:rsid w:val="005A139F"/>
    <w:rsid w:val="005A2CD6"/>
    <w:rsid w:val="005B446C"/>
    <w:rsid w:val="005B5DC7"/>
    <w:rsid w:val="005D403B"/>
    <w:rsid w:val="005E31DC"/>
    <w:rsid w:val="0060742E"/>
    <w:rsid w:val="006245D0"/>
    <w:rsid w:val="00624A77"/>
    <w:rsid w:val="0062501B"/>
    <w:rsid w:val="00626873"/>
    <w:rsid w:val="006273C0"/>
    <w:rsid w:val="006320E9"/>
    <w:rsid w:val="006417A8"/>
    <w:rsid w:val="00657049"/>
    <w:rsid w:val="00661603"/>
    <w:rsid w:val="00661D15"/>
    <w:rsid w:val="00661F65"/>
    <w:rsid w:val="00666C56"/>
    <w:rsid w:val="006700AA"/>
    <w:rsid w:val="006800AF"/>
    <w:rsid w:val="00683E47"/>
    <w:rsid w:val="006B02E7"/>
    <w:rsid w:val="006D1218"/>
    <w:rsid w:val="006D2850"/>
    <w:rsid w:val="006D39ED"/>
    <w:rsid w:val="006E58F7"/>
    <w:rsid w:val="00703D88"/>
    <w:rsid w:val="007040C0"/>
    <w:rsid w:val="00706B75"/>
    <w:rsid w:val="007070B0"/>
    <w:rsid w:val="007217C1"/>
    <w:rsid w:val="0075012F"/>
    <w:rsid w:val="0075034C"/>
    <w:rsid w:val="00756240"/>
    <w:rsid w:val="00757285"/>
    <w:rsid w:val="00793E33"/>
    <w:rsid w:val="007A7A12"/>
    <w:rsid w:val="007B2CAC"/>
    <w:rsid w:val="007D68F5"/>
    <w:rsid w:val="007E59CE"/>
    <w:rsid w:val="007F0160"/>
    <w:rsid w:val="00834DA1"/>
    <w:rsid w:val="008456A0"/>
    <w:rsid w:val="0085681B"/>
    <w:rsid w:val="00857992"/>
    <w:rsid w:val="00866090"/>
    <w:rsid w:val="00871BE2"/>
    <w:rsid w:val="00872268"/>
    <w:rsid w:val="008820F4"/>
    <w:rsid w:val="00896EC9"/>
    <w:rsid w:val="008A3BC5"/>
    <w:rsid w:val="008B6A2C"/>
    <w:rsid w:val="008C0804"/>
    <w:rsid w:val="008C24DC"/>
    <w:rsid w:val="008D38AF"/>
    <w:rsid w:val="008D623C"/>
    <w:rsid w:val="0090664B"/>
    <w:rsid w:val="00930246"/>
    <w:rsid w:val="00935659"/>
    <w:rsid w:val="00942802"/>
    <w:rsid w:val="009439A5"/>
    <w:rsid w:val="0094731E"/>
    <w:rsid w:val="00950108"/>
    <w:rsid w:val="00961AD3"/>
    <w:rsid w:val="0096253F"/>
    <w:rsid w:val="00962C04"/>
    <w:rsid w:val="00964FA2"/>
    <w:rsid w:val="00996BEE"/>
    <w:rsid w:val="009C399B"/>
    <w:rsid w:val="009D533F"/>
    <w:rsid w:val="009E703A"/>
    <w:rsid w:val="00A2170C"/>
    <w:rsid w:val="00A23FD5"/>
    <w:rsid w:val="00A51193"/>
    <w:rsid w:val="00A633FB"/>
    <w:rsid w:val="00A67160"/>
    <w:rsid w:val="00A769B7"/>
    <w:rsid w:val="00A77802"/>
    <w:rsid w:val="00A844F8"/>
    <w:rsid w:val="00A86311"/>
    <w:rsid w:val="00A867DE"/>
    <w:rsid w:val="00AA3CCD"/>
    <w:rsid w:val="00AB5E44"/>
    <w:rsid w:val="00AC47CF"/>
    <w:rsid w:val="00AD149B"/>
    <w:rsid w:val="00AD2E65"/>
    <w:rsid w:val="00AD4F1C"/>
    <w:rsid w:val="00B04A46"/>
    <w:rsid w:val="00B06525"/>
    <w:rsid w:val="00B108DE"/>
    <w:rsid w:val="00B2252D"/>
    <w:rsid w:val="00B323D4"/>
    <w:rsid w:val="00B54883"/>
    <w:rsid w:val="00B629FF"/>
    <w:rsid w:val="00B66DFA"/>
    <w:rsid w:val="00B857B8"/>
    <w:rsid w:val="00B951FF"/>
    <w:rsid w:val="00BA0B84"/>
    <w:rsid w:val="00BA6460"/>
    <w:rsid w:val="00BB16F4"/>
    <w:rsid w:val="00BD29B9"/>
    <w:rsid w:val="00BE471F"/>
    <w:rsid w:val="00BF5C98"/>
    <w:rsid w:val="00C12500"/>
    <w:rsid w:val="00C21F3F"/>
    <w:rsid w:val="00C32169"/>
    <w:rsid w:val="00C479B7"/>
    <w:rsid w:val="00C47CC4"/>
    <w:rsid w:val="00C61771"/>
    <w:rsid w:val="00C92C55"/>
    <w:rsid w:val="00CA5DD8"/>
    <w:rsid w:val="00CB2D57"/>
    <w:rsid w:val="00CB43F6"/>
    <w:rsid w:val="00CB6A5A"/>
    <w:rsid w:val="00CC0965"/>
    <w:rsid w:val="00CC7C7E"/>
    <w:rsid w:val="00D102C0"/>
    <w:rsid w:val="00D1035D"/>
    <w:rsid w:val="00D15B4F"/>
    <w:rsid w:val="00D15FE4"/>
    <w:rsid w:val="00D20CD7"/>
    <w:rsid w:val="00D31B94"/>
    <w:rsid w:val="00D330D8"/>
    <w:rsid w:val="00D41B64"/>
    <w:rsid w:val="00D45E0E"/>
    <w:rsid w:val="00D5499B"/>
    <w:rsid w:val="00D56BA9"/>
    <w:rsid w:val="00D60C95"/>
    <w:rsid w:val="00D666DC"/>
    <w:rsid w:val="00D74C1F"/>
    <w:rsid w:val="00D84FB2"/>
    <w:rsid w:val="00DB0D81"/>
    <w:rsid w:val="00DE3CBE"/>
    <w:rsid w:val="00DE6F41"/>
    <w:rsid w:val="00E26C05"/>
    <w:rsid w:val="00E27A41"/>
    <w:rsid w:val="00E50D02"/>
    <w:rsid w:val="00E700B9"/>
    <w:rsid w:val="00EA268F"/>
    <w:rsid w:val="00EA422A"/>
    <w:rsid w:val="00EC0B98"/>
    <w:rsid w:val="00EC7D77"/>
    <w:rsid w:val="00ED7C69"/>
    <w:rsid w:val="00EF7743"/>
    <w:rsid w:val="00F13401"/>
    <w:rsid w:val="00F16BC4"/>
    <w:rsid w:val="00F25522"/>
    <w:rsid w:val="00F2671D"/>
    <w:rsid w:val="00F31126"/>
    <w:rsid w:val="00F47DFF"/>
    <w:rsid w:val="00F511D6"/>
    <w:rsid w:val="00F575CF"/>
    <w:rsid w:val="00F620E8"/>
    <w:rsid w:val="00F77A2C"/>
    <w:rsid w:val="00F93A63"/>
    <w:rsid w:val="00F9776E"/>
    <w:rsid w:val="00F97B5C"/>
    <w:rsid w:val="00FA2581"/>
    <w:rsid w:val="00FA54AA"/>
    <w:rsid w:val="00FB1C90"/>
    <w:rsid w:val="00FB6EBB"/>
    <w:rsid w:val="00FC1B07"/>
    <w:rsid w:val="00FD3C9C"/>
    <w:rsid w:val="00FE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6C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04C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4C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75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564"/>
  </w:style>
  <w:style w:type="paragraph" w:styleId="Footer">
    <w:name w:val="footer"/>
    <w:basedOn w:val="Normal"/>
    <w:link w:val="FooterChar"/>
    <w:uiPriority w:val="99"/>
    <w:unhideWhenUsed/>
    <w:rsid w:val="000F75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564"/>
  </w:style>
  <w:style w:type="paragraph" w:styleId="NoSpacing">
    <w:name w:val="No Spacing"/>
    <w:qFormat/>
    <w:rsid w:val="001450E1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9E70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6C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04C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4C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75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564"/>
  </w:style>
  <w:style w:type="paragraph" w:styleId="Footer">
    <w:name w:val="footer"/>
    <w:basedOn w:val="Normal"/>
    <w:link w:val="FooterChar"/>
    <w:uiPriority w:val="99"/>
    <w:unhideWhenUsed/>
    <w:rsid w:val="000F75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564"/>
  </w:style>
  <w:style w:type="paragraph" w:styleId="NoSpacing">
    <w:name w:val="No Spacing"/>
    <w:qFormat/>
    <w:rsid w:val="001450E1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9E70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3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23679-2F90-468F-96E2-8AEDE4722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Boston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Daughtry, Danielle</dc:creator>
  <cp:lastModifiedBy>Cornish, Joseph</cp:lastModifiedBy>
  <cp:revision>3</cp:revision>
  <cp:lastPrinted>2016-12-13T19:54:00Z</cp:lastPrinted>
  <dcterms:created xsi:type="dcterms:W3CDTF">2018-08-14T18:30:00Z</dcterms:created>
  <dcterms:modified xsi:type="dcterms:W3CDTF">2018-08-14T18:40:00Z</dcterms:modified>
</cp:coreProperties>
</file>