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32206B" w:rsidR="002D7EB9" w:rsidRDefault="002B57D3">
      <w:pPr>
        <w:pBdr>
          <w:top w:val="nil"/>
          <w:left w:val="nil"/>
          <w:bottom w:val="nil"/>
          <w:right w:val="nil"/>
          <w:between w:val="nil"/>
        </w:pBdr>
        <w:tabs>
          <w:tab w:val="center" w:pos="4680"/>
          <w:tab w:val="right" w:pos="9360"/>
        </w:tabs>
        <w:spacing w:before="8"/>
        <w:rPr>
          <w:color w:val="000000"/>
          <w:sz w:val="24"/>
          <w:szCs w:val="24"/>
        </w:rPr>
      </w:pPr>
      <w:r>
        <w:rPr>
          <w:color w:val="000000"/>
          <w:sz w:val="24"/>
          <w:szCs w:val="24"/>
          <w:u w:val="single"/>
        </w:rPr>
        <w:t>ITEM 251.</w:t>
      </w:r>
      <w:r w:rsidR="009C5F3D">
        <w:rPr>
          <w:color w:val="000000"/>
          <w:sz w:val="24"/>
          <w:szCs w:val="24"/>
          <w:u w:val="single"/>
        </w:rPr>
        <w:t>308</w:t>
      </w:r>
      <w:r>
        <w:rPr>
          <w:color w:val="000000"/>
          <w:sz w:val="24"/>
          <w:szCs w:val="24"/>
        </w:rPr>
        <w:tab/>
      </w:r>
      <w:r w:rsidR="005C6E14">
        <w:rPr>
          <w:color w:val="000000"/>
          <w:sz w:val="24"/>
          <w:szCs w:val="24"/>
          <w:u w:val="single"/>
        </w:rPr>
        <w:t xml:space="preserve">8 </w:t>
      </w:r>
      <w:r>
        <w:rPr>
          <w:color w:val="000000"/>
          <w:sz w:val="24"/>
          <w:szCs w:val="24"/>
          <w:u w:val="single"/>
        </w:rPr>
        <w:t>INCH SOLID DRAIN BASIN (RISER)</w:t>
      </w:r>
      <w:r>
        <w:rPr>
          <w:color w:val="000000"/>
          <w:sz w:val="24"/>
          <w:szCs w:val="24"/>
        </w:rPr>
        <w:tab/>
      </w:r>
      <w:sdt>
        <w:sdtPr>
          <w:tag w:val="goog_rdk_0"/>
          <w:id w:val="956289610"/>
        </w:sdtPr>
        <w:sdtEndPr/>
        <w:sdtContent/>
      </w:sdt>
      <w:sdt>
        <w:sdtPr>
          <w:tag w:val="goog_rdk_1"/>
          <w:id w:val="-623930981"/>
        </w:sdtPr>
        <w:sdtEndPr/>
        <w:sdtContent/>
      </w:sdt>
      <w:r>
        <w:rPr>
          <w:color w:val="000000"/>
          <w:sz w:val="24"/>
          <w:szCs w:val="24"/>
          <w:u w:val="single"/>
        </w:rPr>
        <w:t>EACH</w:t>
      </w:r>
    </w:p>
    <w:p w14:paraId="0A327E63" w14:textId="131410EE" w:rsidR="009C5F3D" w:rsidRDefault="009C5F3D" w:rsidP="009C5F3D">
      <w:pPr>
        <w:pBdr>
          <w:top w:val="nil"/>
          <w:left w:val="nil"/>
          <w:bottom w:val="nil"/>
          <w:right w:val="nil"/>
          <w:between w:val="nil"/>
        </w:pBdr>
        <w:tabs>
          <w:tab w:val="center" w:pos="4680"/>
          <w:tab w:val="right" w:pos="9360"/>
        </w:tabs>
        <w:spacing w:before="8"/>
        <w:rPr>
          <w:color w:val="000000"/>
          <w:sz w:val="24"/>
          <w:szCs w:val="24"/>
        </w:rPr>
      </w:pPr>
      <w:r>
        <w:rPr>
          <w:color w:val="000000"/>
          <w:sz w:val="24"/>
          <w:szCs w:val="24"/>
          <w:u w:val="single"/>
        </w:rPr>
        <w:t>ITEM 251.3</w:t>
      </w:r>
      <w:r w:rsidR="005C6E14">
        <w:rPr>
          <w:color w:val="000000"/>
          <w:sz w:val="24"/>
          <w:szCs w:val="24"/>
          <w:u w:val="single"/>
        </w:rPr>
        <w:t>12</w:t>
      </w:r>
      <w:r>
        <w:rPr>
          <w:color w:val="000000"/>
          <w:sz w:val="24"/>
          <w:szCs w:val="24"/>
        </w:rPr>
        <w:tab/>
      </w:r>
      <w:r w:rsidR="005C6E14">
        <w:rPr>
          <w:color w:val="000000"/>
          <w:sz w:val="24"/>
          <w:szCs w:val="24"/>
          <w:u w:val="single"/>
        </w:rPr>
        <w:t>12</w:t>
      </w:r>
      <w:r>
        <w:rPr>
          <w:color w:val="000000"/>
          <w:sz w:val="24"/>
          <w:szCs w:val="24"/>
          <w:u w:val="single"/>
        </w:rPr>
        <w:t xml:space="preserve"> INCH SOLID DRAIN BASIN (RISER)</w:t>
      </w:r>
      <w:r>
        <w:rPr>
          <w:color w:val="000000"/>
          <w:sz w:val="24"/>
          <w:szCs w:val="24"/>
        </w:rPr>
        <w:tab/>
      </w:r>
      <w:sdt>
        <w:sdtPr>
          <w:tag w:val="goog_rdk_0"/>
          <w:id w:val="1785308388"/>
        </w:sdtPr>
        <w:sdtEndPr/>
        <w:sdtContent/>
      </w:sdt>
      <w:sdt>
        <w:sdtPr>
          <w:tag w:val="goog_rdk_1"/>
          <w:id w:val="696122996"/>
        </w:sdtPr>
        <w:sdtEndPr/>
        <w:sdtContent/>
      </w:sdt>
      <w:r>
        <w:rPr>
          <w:color w:val="000000"/>
          <w:sz w:val="24"/>
          <w:szCs w:val="24"/>
          <w:u w:val="single"/>
        </w:rPr>
        <w:t>EACH</w:t>
      </w:r>
    </w:p>
    <w:p w14:paraId="7E5AE642" w14:textId="762A6986" w:rsidR="009C5F3D" w:rsidRDefault="009C5F3D" w:rsidP="009C5F3D">
      <w:pPr>
        <w:pBdr>
          <w:top w:val="nil"/>
          <w:left w:val="nil"/>
          <w:bottom w:val="nil"/>
          <w:right w:val="nil"/>
          <w:between w:val="nil"/>
        </w:pBdr>
        <w:tabs>
          <w:tab w:val="center" w:pos="4680"/>
          <w:tab w:val="right" w:pos="9360"/>
        </w:tabs>
        <w:spacing w:before="8"/>
        <w:rPr>
          <w:color w:val="000000"/>
          <w:sz w:val="24"/>
          <w:szCs w:val="24"/>
        </w:rPr>
      </w:pPr>
      <w:r>
        <w:rPr>
          <w:color w:val="000000"/>
          <w:sz w:val="24"/>
          <w:szCs w:val="24"/>
          <w:u w:val="single"/>
        </w:rPr>
        <w:t>ITEM 251.3</w:t>
      </w:r>
      <w:r w:rsidR="005C6E14">
        <w:rPr>
          <w:color w:val="000000"/>
          <w:sz w:val="24"/>
          <w:szCs w:val="24"/>
          <w:u w:val="single"/>
        </w:rPr>
        <w:t>24</w:t>
      </w:r>
      <w:r>
        <w:rPr>
          <w:color w:val="000000"/>
          <w:sz w:val="24"/>
          <w:szCs w:val="24"/>
        </w:rPr>
        <w:tab/>
      </w:r>
      <w:r w:rsidR="005C6E14">
        <w:rPr>
          <w:color w:val="000000"/>
          <w:sz w:val="24"/>
          <w:szCs w:val="24"/>
          <w:u w:val="single"/>
        </w:rPr>
        <w:t>24</w:t>
      </w:r>
      <w:r>
        <w:rPr>
          <w:color w:val="000000"/>
          <w:sz w:val="24"/>
          <w:szCs w:val="24"/>
          <w:u w:val="single"/>
        </w:rPr>
        <w:t xml:space="preserve"> INCH SOLID DRAIN BASIN (RISER)</w:t>
      </w:r>
      <w:r>
        <w:rPr>
          <w:color w:val="000000"/>
          <w:sz w:val="24"/>
          <w:szCs w:val="24"/>
        </w:rPr>
        <w:tab/>
      </w:r>
      <w:sdt>
        <w:sdtPr>
          <w:tag w:val="goog_rdk_0"/>
          <w:id w:val="-1250578222"/>
        </w:sdtPr>
        <w:sdtEndPr/>
        <w:sdtContent/>
      </w:sdt>
      <w:sdt>
        <w:sdtPr>
          <w:tag w:val="goog_rdk_1"/>
          <w:id w:val="-823581225"/>
        </w:sdtPr>
        <w:sdtEndPr/>
        <w:sdtContent/>
      </w:sdt>
      <w:r>
        <w:rPr>
          <w:color w:val="000000"/>
          <w:sz w:val="24"/>
          <w:szCs w:val="24"/>
          <w:u w:val="single"/>
        </w:rPr>
        <w:t>EACH</w:t>
      </w:r>
    </w:p>
    <w:p w14:paraId="00000002" w14:textId="77777777" w:rsidR="002D7EB9" w:rsidRDefault="002D7EB9">
      <w:pPr>
        <w:pBdr>
          <w:top w:val="nil"/>
          <w:left w:val="nil"/>
          <w:bottom w:val="nil"/>
          <w:right w:val="nil"/>
          <w:between w:val="nil"/>
        </w:pBdr>
        <w:spacing w:before="8"/>
        <w:rPr>
          <w:color w:val="000000"/>
          <w:sz w:val="24"/>
          <w:szCs w:val="24"/>
          <w:u w:val="single"/>
        </w:rPr>
      </w:pPr>
    </w:p>
    <w:p w14:paraId="00000003" w14:textId="77777777" w:rsidR="002D7EB9" w:rsidRDefault="002B57D3">
      <w:pPr>
        <w:pBdr>
          <w:top w:val="nil"/>
          <w:left w:val="nil"/>
          <w:bottom w:val="nil"/>
          <w:right w:val="nil"/>
          <w:between w:val="nil"/>
        </w:pBdr>
        <w:spacing w:before="8"/>
        <w:rPr>
          <w:color w:val="000000"/>
          <w:sz w:val="24"/>
          <w:szCs w:val="24"/>
          <w:u w:val="single"/>
        </w:rPr>
      </w:pPr>
      <w:r>
        <w:rPr>
          <w:color w:val="000000"/>
          <w:sz w:val="24"/>
          <w:szCs w:val="24"/>
          <w:u w:val="single"/>
        </w:rPr>
        <w:t>GENERAL</w:t>
      </w:r>
    </w:p>
    <w:p w14:paraId="00000004" w14:textId="77777777" w:rsidR="002D7EB9" w:rsidRDefault="002D7EB9">
      <w:pPr>
        <w:pBdr>
          <w:top w:val="nil"/>
          <w:left w:val="nil"/>
          <w:bottom w:val="nil"/>
          <w:right w:val="nil"/>
          <w:between w:val="nil"/>
        </w:pBdr>
        <w:spacing w:before="8"/>
        <w:rPr>
          <w:color w:val="000000"/>
          <w:sz w:val="24"/>
          <w:szCs w:val="24"/>
        </w:rPr>
      </w:pPr>
    </w:p>
    <w:p w14:paraId="00000005" w14:textId="77777777" w:rsidR="002D7EB9" w:rsidRDefault="002B57D3">
      <w:pPr>
        <w:pBdr>
          <w:top w:val="nil"/>
          <w:left w:val="nil"/>
          <w:bottom w:val="nil"/>
          <w:right w:val="nil"/>
          <w:between w:val="nil"/>
        </w:pBdr>
        <w:jc w:val="both"/>
        <w:rPr>
          <w:color w:val="000000"/>
          <w:sz w:val="24"/>
          <w:szCs w:val="24"/>
        </w:rPr>
      </w:pPr>
      <w:r>
        <w:rPr>
          <w:color w:val="000000"/>
          <w:sz w:val="24"/>
          <w:szCs w:val="24"/>
        </w:rPr>
        <w:t>The work under these items shall comply with the relevant provisions of Sections 230 of the MassDOT Standard Specifications and the following.</w:t>
      </w:r>
    </w:p>
    <w:p w14:paraId="00000006" w14:textId="77777777" w:rsidR="002D7EB9" w:rsidRDefault="002D7EB9">
      <w:pPr>
        <w:pBdr>
          <w:top w:val="nil"/>
          <w:left w:val="nil"/>
          <w:bottom w:val="nil"/>
          <w:right w:val="nil"/>
          <w:between w:val="nil"/>
        </w:pBdr>
        <w:rPr>
          <w:color w:val="000000"/>
          <w:sz w:val="24"/>
          <w:szCs w:val="24"/>
        </w:rPr>
      </w:pPr>
    </w:p>
    <w:p w14:paraId="00000007" w14:textId="29622ED0" w:rsidR="002D7EB9" w:rsidRDefault="002B57D3">
      <w:pPr>
        <w:pBdr>
          <w:top w:val="nil"/>
          <w:left w:val="nil"/>
          <w:bottom w:val="nil"/>
          <w:right w:val="nil"/>
          <w:between w:val="nil"/>
        </w:pBdr>
        <w:jc w:val="both"/>
        <w:rPr>
          <w:color w:val="000000"/>
          <w:sz w:val="24"/>
          <w:szCs w:val="24"/>
        </w:rPr>
      </w:pPr>
      <w:r>
        <w:rPr>
          <w:color w:val="000000"/>
          <w:sz w:val="24"/>
          <w:szCs w:val="24"/>
        </w:rPr>
        <w:t xml:space="preserve">The work involves installation of solid </w:t>
      </w:r>
      <w:sdt>
        <w:sdtPr>
          <w:tag w:val="goog_rdk_2"/>
          <w:id w:val="-152839350"/>
        </w:sdtPr>
        <w:sdtEndPr/>
        <w:sdtContent/>
      </w:sdt>
      <w:sdt>
        <w:sdtPr>
          <w:tag w:val="goog_rdk_3"/>
          <w:id w:val="279005284"/>
        </w:sdtPr>
        <w:sdtEndPr/>
        <w:sdtContent/>
      </w:sdt>
      <w:r>
        <w:rPr>
          <w:color w:val="000000"/>
          <w:sz w:val="24"/>
          <w:szCs w:val="24"/>
        </w:rPr>
        <w:t xml:space="preserve">polyvinylchloride (PVC) drain basins (risers) for drainage purposes at locations shown on the </w:t>
      </w:r>
      <w:r w:rsidR="00F67658">
        <w:rPr>
          <w:color w:val="000000"/>
          <w:sz w:val="24"/>
          <w:szCs w:val="24"/>
        </w:rPr>
        <w:t>Plans</w:t>
      </w:r>
      <w:r>
        <w:rPr>
          <w:color w:val="000000"/>
          <w:sz w:val="24"/>
          <w:szCs w:val="24"/>
        </w:rPr>
        <w:t xml:space="preserve"> and as required by the Engineer.</w:t>
      </w:r>
    </w:p>
    <w:p w14:paraId="00000008" w14:textId="77777777" w:rsidR="002D7EB9" w:rsidRDefault="002D7EB9">
      <w:pPr>
        <w:pBdr>
          <w:top w:val="nil"/>
          <w:left w:val="nil"/>
          <w:bottom w:val="nil"/>
          <w:right w:val="nil"/>
          <w:between w:val="nil"/>
        </w:pBdr>
        <w:rPr>
          <w:color w:val="000000"/>
          <w:sz w:val="24"/>
          <w:szCs w:val="24"/>
        </w:rPr>
      </w:pPr>
    </w:p>
    <w:p w14:paraId="00000009" w14:textId="77777777" w:rsidR="002D7EB9" w:rsidRDefault="002B57D3">
      <w:pPr>
        <w:pBdr>
          <w:top w:val="nil"/>
          <w:left w:val="nil"/>
          <w:bottom w:val="nil"/>
          <w:right w:val="nil"/>
          <w:between w:val="nil"/>
        </w:pBdr>
        <w:jc w:val="both"/>
        <w:rPr>
          <w:color w:val="000000"/>
          <w:sz w:val="24"/>
          <w:szCs w:val="24"/>
          <w:u w:val="single"/>
        </w:rPr>
      </w:pPr>
      <w:r>
        <w:rPr>
          <w:color w:val="000000"/>
          <w:sz w:val="24"/>
          <w:szCs w:val="24"/>
          <w:u w:val="single"/>
        </w:rPr>
        <w:t>Submittals</w:t>
      </w:r>
    </w:p>
    <w:p w14:paraId="0000000A" w14:textId="77777777" w:rsidR="002D7EB9" w:rsidRDefault="002D7EB9">
      <w:pPr>
        <w:pBdr>
          <w:top w:val="nil"/>
          <w:left w:val="nil"/>
          <w:bottom w:val="nil"/>
          <w:right w:val="nil"/>
          <w:between w:val="nil"/>
        </w:pBdr>
        <w:rPr>
          <w:color w:val="000000"/>
          <w:sz w:val="24"/>
          <w:szCs w:val="24"/>
        </w:rPr>
      </w:pPr>
    </w:p>
    <w:p w14:paraId="0000000B" w14:textId="5D3DDB5E" w:rsidR="002D7EB9" w:rsidRDefault="002B57D3">
      <w:pPr>
        <w:pBdr>
          <w:top w:val="nil"/>
          <w:left w:val="nil"/>
          <w:bottom w:val="nil"/>
          <w:right w:val="nil"/>
          <w:between w:val="nil"/>
        </w:pBdr>
        <w:jc w:val="both"/>
        <w:rPr>
          <w:color w:val="000000"/>
          <w:sz w:val="24"/>
          <w:szCs w:val="24"/>
        </w:rPr>
      </w:pPr>
      <w:r>
        <w:rPr>
          <w:color w:val="000000"/>
          <w:sz w:val="24"/>
          <w:szCs w:val="24"/>
        </w:rPr>
        <w:t xml:space="preserve">The Contractor shall submit shop drawings for solid drain basins (risers) in conformance with the details shown on the </w:t>
      </w:r>
      <w:r w:rsidR="00F67658">
        <w:rPr>
          <w:color w:val="000000"/>
          <w:sz w:val="24"/>
          <w:szCs w:val="24"/>
        </w:rPr>
        <w:t>Plans</w:t>
      </w:r>
      <w:r>
        <w:rPr>
          <w:color w:val="000000"/>
          <w:sz w:val="24"/>
          <w:szCs w:val="24"/>
        </w:rPr>
        <w:t xml:space="preserve"> and the specifications for review and approval by the Engineer prior to ordering any material.</w:t>
      </w:r>
    </w:p>
    <w:p w14:paraId="0000000C" w14:textId="77777777" w:rsidR="002D7EB9" w:rsidRDefault="002D7EB9">
      <w:pPr>
        <w:pBdr>
          <w:top w:val="nil"/>
          <w:left w:val="nil"/>
          <w:bottom w:val="nil"/>
          <w:right w:val="nil"/>
          <w:between w:val="nil"/>
        </w:pBdr>
        <w:jc w:val="both"/>
        <w:rPr>
          <w:color w:val="000000"/>
          <w:sz w:val="24"/>
          <w:szCs w:val="24"/>
          <w:u w:val="single"/>
        </w:rPr>
      </w:pPr>
    </w:p>
    <w:p w14:paraId="0000000D" w14:textId="77777777" w:rsidR="002D7EB9" w:rsidRDefault="002B57D3">
      <w:pPr>
        <w:pBdr>
          <w:top w:val="nil"/>
          <w:left w:val="nil"/>
          <w:bottom w:val="nil"/>
          <w:right w:val="nil"/>
          <w:between w:val="nil"/>
        </w:pBdr>
        <w:jc w:val="both"/>
        <w:rPr>
          <w:color w:val="000000"/>
          <w:sz w:val="24"/>
          <w:szCs w:val="24"/>
        </w:rPr>
      </w:pPr>
      <w:r>
        <w:rPr>
          <w:color w:val="000000"/>
          <w:sz w:val="24"/>
          <w:szCs w:val="24"/>
          <w:u w:val="single"/>
        </w:rPr>
        <w:t>MATERIALS</w:t>
      </w:r>
    </w:p>
    <w:p w14:paraId="0000000E" w14:textId="77777777" w:rsidR="002D7EB9" w:rsidRDefault="002D7EB9">
      <w:pPr>
        <w:pBdr>
          <w:top w:val="nil"/>
          <w:left w:val="nil"/>
          <w:bottom w:val="nil"/>
          <w:right w:val="nil"/>
          <w:between w:val="nil"/>
        </w:pBdr>
        <w:rPr>
          <w:color w:val="000000"/>
          <w:sz w:val="24"/>
          <w:szCs w:val="24"/>
        </w:rPr>
      </w:pPr>
    </w:p>
    <w:p w14:paraId="0000000F" w14:textId="6F5AF4D5" w:rsidR="002D7EB9" w:rsidRDefault="002B57D3">
      <w:pPr>
        <w:pBdr>
          <w:top w:val="nil"/>
          <w:left w:val="nil"/>
          <w:bottom w:val="nil"/>
          <w:right w:val="nil"/>
          <w:between w:val="nil"/>
        </w:pBdr>
        <w:jc w:val="both"/>
        <w:rPr>
          <w:color w:val="000000"/>
          <w:sz w:val="24"/>
          <w:szCs w:val="24"/>
        </w:rPr>
      </w:pPr>
      <w:r>
        <w:rPr>
          <w:color w:val="000000"/>
          <w:sz w:val="24"/>
          <w:szCs w:val="24"/>
        </w:rPr>
        <w:t xml:space="preserve">Solid Drain Basin (Riser) shall be </w:t>
      </w:r>
      <w:sdt>
        <w:sdtPr>
          <w:tag w:val="goog_rdk_4"/>
          <w:id w:val="-284420328"/>
        </w:sdtPr>
        <w:sdtEndPr/>
        <w:sdtContent/>
      </w:sdt>
      <w:sdt>
        <w:sdtPr>
          <w:tag w:val="goog_rdk_5"/>
          <w:id w:val="939413839"/>
        </w:sdtPr>
        <w:sdtEndPr/>
        <w:sdtContent/>
      </w:sdt>
      <w:r>
        <w:rPr>
          <w:color w:val="000000"/>
          <w:sz w:val="24"/>
          <w:szCs w:val="24"/>
        </w:rPr>
        <w:t>SDR 35 PVC pipe in conformance with ASTM D3034 with an interior surface that is smooth and even, free from roughness, projections, indentations, offsets, or irregularities of any kind. Connecting pipe shall be joined with gasketed bell and spigot silt-tight joints.</w:t>
      </w:r>
      <w:r w:rsidR="006E658D">
        <w:rPr>
          <w:color w:val="000000"/>
          <w:sz w:val="24"/>
          <w:szCs w:val="24"/>
        </w:rPr>
        <w:t xml:space="preserve"> </w:t>
      </w:r>
      <w:bookmarkStart w:id="0" w:name="_Hlk179536529"/>
      <w:r w:rsidR="006E658D">
        <w:rPr>
          <w:color w:val="000000"/>
          <w:sz w:val="24"/>
          <w:szCs w:val="24"/>
        </w:rPr>
        <w:t xml:space="preserve">The Contractor shall refer to the Plans for </w:t>
      </w:r>
      <w:r w:rsidR="00B70475">
        <w:rPr>
          <w:color w:val="000000"/>
          <w:sz w:val="24"/>
          <w:szCs w:val="24"/>
        </w:rPr>
        <w:t xml:space="preserve">requirements of </w:t>
      </w:r>
      <w:r w:rsidR="006E658D">
        <w:rPr>
          <w:color w:val="000000"/>
          <w:sz w:val="24"/>
          <w:szCs w:val="24"/>
        </w:rPr>
        <w:t>infiltration riser heights and sump depths.</w:t>
      </w:r>
    </w:p>
    <w:bookmarkEnd w:id="0"/>
    <w:p w14:paraId="00000010" w14:textId="77777777" w:rsidR="002D7EB9" w:rsidRDefault="002D7EB9">
      <w:pPr>
        <w:pBdr>
          <w:top w:val="nil"/>
          <w:left w:val="nil"/>
          <w:bottom w:val="nil"/>
          <w:right w:val="nil"/>
          <w:between w:val="nil"/>
        </w:pBdr>
        <w:rPr>
          <w:color w:val="000000"/>
          <w:sz w:val="24"/>
          <w:szCs w:val="24"/>
        </w:rPr>
      </w:pPr>
    </w:p>
    <w:p w14:paraId="00000011" w14:textId="77777777" w:rsidR="002D7EB9" w:rsidRDefault="002B57D3">
      <w:pPr>
        <w:pBdr>
          <w:top w:val="nil"/>
          <w:left w:val="nil"/>
          <w:bottom w:val="nil"/>
          <w:right w:val="nil"/>
          <w:between w:val="nil"/>
        </w:pBdr>
        <w:jc w:val="both"/>
        <w:rPr>
          <w:color w:val="000000"/>
          <w:sz w:val="24"/>
          <w:szCs w:val="24"/>
        </w:rPr>
      </w:pPr>
      <w:r>
        <w:rPr>
          <w:color w:val="000000"/>
          <w:sz w:val="24"/>
          <w:szCs w:val="24"/>
          <w:u w:val="single"/>
        </w:rPr>
        <w:t>METHOD OF MEASUREMENT</w:t>
      </w:r>
    </w:p>
    <w:p w14:paraId="00000012" w14:textId="77777777" w:rsidR="002D7EB9" w:rsidRDefault="002D7EB9">
      <w:pPr>
        <w:pBdr>
          <w:top w:val="nil"/>
          <w:left w:val="nil"/>
          <w:bottom w:val="nil"/>
          <w:right w:val="nil"/>
          <w:between w:val="nil"/>
        </w:pBdr>
        <w:rPr>
          <w:color w:val="000000"/>
          <w:sz w:val="24"/>
          <w:szCs w:val="24"/>
        </w:rPr>
      </w:pPr>
    </w:p>
    <w:p w14:paraId="0B99D75E" w14:textId="2F5B0972" w:rsidR="00032903" w:rsidRDefault="00032903">
      <w:pPr>
        <w:pBdr>
          <w:top w:val="nil"/>
          <w:left w:val="nil"/>
          <w:bottom w:val="nil"/>
          <w:right w:val="nil"/>
          <w:between w:val="nil"/>
        </w:pBdr>
        <w:rPr>
          <w:color w:val="000000"/>
          <w:sz w:val="24"/>
          <w:szCs w:val="24"/>
        </w:rPr>
      </w:pPr>
      <w:r>
        <w:rPr>
          <w:color w:val="000000"/>
          <w:sz w:val="24"/>
          <w:szCs w:val="24"/>
        </w:rPr>
        <w:t>8 Inch Solid Drain Basin (Riser</w:t>
      </w:r>
      <w:r w:rsidR="00B70475">
        <w:rPr>
          <w:color w:val="000000"/>
          <w:sz w:val="24"/>
          <w:szCs w:val="24"/>
        </w:rPr>
        <w:t>)</w:t>
      </w:r>
      <w:r>
        <w:rPr>
          <w:color w:val="000000"/>
          <w:sz w:val="24"/>
          <w:szCs w:val="24"/>
        </w:rPr>
        <w:t xml:space="preserve"> will be measured </w:t>
      </w:r>
      <w:r w:rsidR="00B70475">
        <w:rPr>
          <w:color w:val="000000"/>
          <w:sz w:val="24"/>
          <w:szCs w:val="24"/>
        </w:rPr>
        <w:t>for payment per</w:t>
      </w:r>
      <w:r>
        <w:rPr>
          <w:color w:val="000000"/>
          <w:sz w:val="24"/>
          <w:szCs w:val="24"/>
        </w:rPr>
        <w:t xml:space="preserve"> each, complete in place.</w:t>
      </w:r>
    </w:p>
    <w:p w14:paraId="00000014" w14:textId="77777777" w:rsidR="002D7EB9" w:rsidRDefault="002D7EB9">
      <w:pPr>
        <w:pBdr>
          <w:top w:val="nil"/>
          <w:left w:val="nil"/>
          <w:bottom w:val="nil"/>
          <w:right w:val="nil"/>
          <w:between w:val="nil"/>
        </w:pBdr>
        <w:rPr>
          <w:color w:val="000000"/>
          <w:sz w:val="24"/>
          <w:szCs w:val="24"/>
        </w:rPr>
      </w:pPr>
    </w:p>
    <w:p w14:paraId="5F5CFBCA" w14:textId="3AFA56D9" w:rsidR="00B70475" w:rsidRDefault="00B70475" w:rsidP="00B70475">
      <w:pPr>
        <w:pBdr>
          <w:top w:val="nil"/>
          <w:left w:val="nil"/>
          <w:bottom w:val="nil"/>
          <w:right w:val="nil"/>
          <w:between w:val="nil"/>
        </w:pBdr>
        <w:rPr>
          <w:color w:val="000000"/>
          <w:sz w:val="24"/>
          <w:szCs w:val="24"/>
        </w:rPr>
      </w:pPr>
      <w:r>
        <w:rPr>
          <w:color w:val="000000"/>
          <w:sz w:val="24"/>
          <w:szCs w:val="24"/>
        </w:rPr>
        <w:t>12 Inch Solid Drain Basin (Riser) will be measured for payment per each, complete in place.</w:t>
      </w:r>
    </w:p>
    <w:p w14:paraId="5ED0F4A8" w14:textId="77777777" w:rsidR="00B70475" w:rsidRDefault="00B70475">
      <w:pPr>
        <w:pBdr>
          <w:top w:val="nil"/>
          <w:left w:val="nil"/>
          <w:bottom w:val="nil"/>
          <w:right w:val="nil"/>
          <w:between w:val="nil"/>
        </w:pBdr>
        <w:rPr>
          <w:color w:val="000000"/>
          <w:sz w:val="24"/>
          <w:szCs w:val="24"/>
        </w:rPr>
      </w:pPr>
    </w:p>
    <w:p w14:paraId="2AC39137" w14:textId="09297F19" w:rsidR="00B70475" w:rsidRDefault="00B70475">
      <w:pPr>
        <w:pBdr>
          <w:top w:val="nil"/>
          <w:left w:val="nil"/>
          <w:bottom w:val="nil"/>
          <w:right w:val="nil"/>
          <w:between w:val="nil"/>
        </w:pBdr>
        <w:rPr>
          <w:color w:val="000000"/>
          <w:sz w:val="24"/>
          <w:szCs w:val="24"/>
        </w:rPr>
      </w:pPr>
      <w:r>
        <w:rPr>
          <w:color w:val="000000"/>
          <w:sz w:val="24"/>
          <w:szCs w:val="24"/>
        </w:rPr>
        <w:t>24 Inch Solid Drain Basin (Riser) will be measured for payment per each, complete in place.</w:t>
      </w:r>
    </w:p>
    <w:p w14:paraId="62E752B6" w14:textId="77777777" w:rsidR="00B70475" w:rsidRDefault="00B70475">
      <w:pPr>
        <w:pBdr>
          <w:top w:val="nil"/>
          <w:left w:val="nil"/>
          <w:bottom w:val="nil"/>
          <w:right w:val="nil"/>
          <w:between w:val="nil"/>
        </w:pBdr>
        <w:rPr>
          <w:color w:val="000000"/>
          <w:sz w:val="24"/>
          <w:szCs w:val="24"/>
        </w:rPr>
      </w:pPr>
    </w:p>
    <w:p w14:paraId="00000015" w14:textId="77777777" w:rsidR="002D7EB9" w:rsidRDefault="002B57D3">
      <w:pPr>
        <w:pBdr>
          <w:top w:val="nil"/>
          <w:left w:val="nil"/>
          <w:bottom w:val="nil"/>
          <w:right w:val="nil"/>
          <w:between w:val="nil"/>
        </w:pBdr>
        <w:spacing w:before="80"/>
        <w:rPr>
          <w:color w:val="000000"/>
          <w:sz w:val="24"/>
          <w:szCs w:val="24"/>
        </w:rPr>
      </w:pPr>
      <w:r>
        <w:rPr>
          <w:color w:val="000000"/>
          <w:sz w:val="24"/>
          <w:szCs w:val="24"/>
          <w:u w:val="single"/>
        </w:rPr>
        <w:t>BASIS OF PAYMENT</w:t>
      </w:r>
    </w:p>
    <w:p w14:paraId="00000016" w14:textId="77777777" w:rsidR="002D7EB9" w:rsidRDefault="002D7EB9">
      <w:pPr>
        <w:pBdr>
          <w:top w:val="nil"/>
          <w:left w:val="nil"/>
          <w:bottom w:val="nil"/>
          <w:right w:val="nil"/>
          <w:between w:val="nil"/>
        </w:pBdr>
        <w:rPr>
          <w:color w:val="000000"/>
          <w:sz w:val="24"/>
          <w:szCs w:val="24"/>
        </w:rPr>
      </w:pPr>
    </w:p>
    <w:p w14:paraId="00000017" w14:textId="1B32A795" w:rsidR="002D7EB9" w:rsidRDefault="00032903">
      <w:pPr>
        <w:pBdr>
          <w:top w:val="nil"/>
          <w:left w:val="nil"/>
          <w:bottom w:val="nil"/>
          <w:right w:val="nil"/>
          <w:between w:val="nil"/>
        </w:pBdr>
        <w:jc w:val="both"/>
        <w:rPr>
          <w:color w:val="000000"/>
          <w:sz w:val="24"/>
          <w:szCs w:val="24"/>
        </w:rPr>
      </w:pPr>
      <w:r>
        <w:rPr>
          <w:color w:val="000000"/>
          <w:sz w:val="24"/>
          <w:szCs w:val="24"/>
        </w:rPr>
        <w:t xml:space="preserve">8 </w:t>
      </w:r>
      <w:r w:rsidR="002B57D3">
        <w:rPr>
          <w:color w:val="000000"/>
          <w:sz w:val="24"/>
          <w:szCs w:val="24"/>
        </w:rPr>
        <w:t>Inch Solid Drain Basin (Riser)</w:t>
      </w:r>
      <w:r w:rsidR="00B70475">
        <w:rPr>
          <w:color w:val="000000"/>
          <w:sz w:val="24"/>
          <w:szCs w:val="24"/>
        </w:rPr>
        <w:t xml:space="preserve"> </w:t>
      </w:r>
      <w:r w:rsidR="002B57D3">
        <w:rPr>
          <w:color w:val="000000"/>
          <w:sz w:val="24"/>
          <w:szCs w:val="24"/>
        </w:rPr>
        <w:t xml:space="preserve">will be paid for at the </w:t>
      </w:r>
      <w:r w:rsidR="00351892">
        <w:rPr>
          <w:color w:val="000000"/>
          <w:sz w:val="24"/>
          <w:szCs w:val="24"/>
        </w:rPr>
        <w:t>C</w:t>
      </w:r>
      <w:r w:rsidR="00986B00">
        <w:rPr>
          <w:color w:val="000000"/>
          <w:sz w:val="24"/>
          <w:szCs w:val="24"/>
        </w:rPr>
        <w:t xml:space="preserve">ontract </w:t>
      </w:r>
      <w:r w:rsidR="002B57D3">
        <w:rPr>
          <w:color w:val="000000"/>
          <w:sz w:val="24"/>
          <w:szCs w:val="24"/>
        </w:rPr>
        <w:t xml:space="preserve">unit price per </w:t>
      </w:r>
      <w:r w:rsidR="00B70475">
        <w:rPr>
          <w:color w:val="000000"/>
          <w:sz w:val="24"/>
          <w:szCs w:val="24"/>
        </w:rPr>
        <w:t>each</w:t>
      </w:r>
      <w:r w:rsidR="002B57D3">
        <w:rPr>
          <w:color w:val="000000"/>
          <w:sz w:val="24"/>
          <w:szCs w:val="24"/>
        </w:rPr>
        <w:t xml:space="preserve">, which price shall include </w:t>
      </w:r>
      <w:r w:rsidR="00B70475">
        <w:rPr>
          <w:color w:val="000000"/>
          <w:sz w:val="24"/>
          <w:szCs w:val="24"/>
        </w:rPr>
        <w:t xml:space="preserve">all labor, materials, equipment, and incidental costs required to complete the work.  No separate payment will be made for </w:t>
      </w:r>
      <w:r w:rsidR="002B57D3">
        <w:rPr>
          <w:color w:val="000000"/>
          <w:sz w:val="24"/>
          <w:szCs w:val="24"/>
        </w:rPr>
        <w:t>furnishing and installing solid drain basins (risers) and fittings</w:t>
      </w:r>
      <w:r w:rsidR="00FF2598">
        <w:rPr>
          <w:color w:val="000000"/>
          <w:sz w:val="24"/>
          <w:szCs w:val="24"/>
        </w:rPr>
        <w:t xml:space="preserve">, </w:t>
      </w:r>
      <w:r w:rsidR="00B70475">
        <w:rPr>
          <w:color w:val="000000"/>
          <w:sz w:val="24"/>
          <w:szCs w:val="24"/>
        </w:rPr>
        <w:t xml:space="preserve">and </w:t>
      </w:r>
      <w:r w:rsidR="00FF2598">
        <w:rPr>
          <w:color w:val="000000"/>
          <w:sz w:val="24"/>
          <w:szCs w:val="24"/>
        </w:rPr>
        <w:t>drilling of weep holes</w:t>
      </w:r>
      <w:r w:rsidR="002B57D3">
        <w:rPr>
          <w:color w:val="000000"/>
          <w:sz w:val="24"/>
          <w:szCs w:val="24"/>
        </w:rPr>
        <w:t xml:space="preserve">, </w:t>
      </w:r>
      <w:r w:rsidR="00B70475">
        <w:rPr>
          <w:color w:val="000000"/>
          <w:sz w:val="24"/>
          <w:szCs w:val="24"/>
        </w:rPr>
        <w:t>but</w:t>
      </w:r>
      <w:r w:rsidR="00E15404">
        <w:rPr>
          <w:color w:val="000000"/>
          <w:sz w:val="24"/>
          <w:szCs w:val="24"/>
        </w:rPr>
        <w:t xml:space="preserve"> all costs in connection therewith shall be included in the Contract unit price bid.</w:t>
      </w:r>
    </w:p>
    <w:p w14:paraId="4D5D92D6" w14:textId="77777777" w:rsidR="00FF2598" w:rsidRDefault="00FF2598">
      <w:pPr>
        <w:pBdr>
          <w:top w:val="nil"/>
          <w:left w:val="nil"/>
          <w:bottom w:val="nil"/>
          <w:right w:val="nil"/>
          <w:between w:val="nil"/>
        </w:pBdr>
        <w:jc w:val="both"/>
        <w:rPr>
          <w:color w:val="000000"/>
          <w:sz w:val="24"/>
          <w:szCs w:val="24"/>
        </w:rPr>
      </w:pPr>
    </w:p>
    <w:p w14:paraId="67FAC63F" w14:textId="04E06000" w:rsidR="004C37E6" w:rsidRDefault="004C37E6" w:rsidP="004C37E6">
      <w:pPr>
        <w:pBdr>
          <w:top w:val="nil"/>
          <w:left w:val="nil"/>
          <w:bottom w:val="nil"/>
          <w:right w:val="nil"/>
          <w:between w:val="nil"/>
        </w:pBdr>
        <w:jc w:val="both"/>
        <w:rPr>
          <w:color w:val="000000"/>
          <w:sz w:val="24"/>
          <w:szCs w:val="24"/>
        </w:rPr>
      </w:pPr>
      <w:r>
        <w:rPr>
          <w:color w:val="000000"/>
          <w:sz w:val="24"/>
          <w:szCs w:val="24"/>
        </w:rPr>
        <w:t xml:space="preserve">12 Inch Solid Drain Basin (Riser) will be paid for at the </w:t>
      </w:r>
      <w:r w:rsidR="00351892">
        <w:rPr>
          <w:color w:val="000000"/>
          <w:sz w:val="24"/>
          <w:szCs w:val="24"/>
        </w:rPr>
        <w:t>C</w:t>
      </w:r>
      <w:r>
        <w:rPr>
          <w:color w:val="000000"/>
          <w:sz w:val="24"/>
          <w:szCs w:val="24"/>
        </w:rPr>
        <w:t xml:space="preserve">ontract unit price per each, which price shall include all labor, materials, equipment, and incidental costs required to complete the work.  No separate payment will be made for furnishing and installing solid drain basins (risers) and fittings, and drilling of weep holes, but all costs in connection </w:t>
      </w:r>
      <w:r>
        <w:rPr>
          <w:color w:val="000000"/>
          <w:sz w:val="24"/>
          <w:szCs w:val="24"/>
        </w:rPr>
        <w:lastRenderedPageBreak/>
        <w:t>therewith shall be included in the Contract unit price bid.</w:t>
      </w:r>
    </w:p>
    <w:p w14:paraId="74186C2C" w14:textId="77777777" w:rsidR="004C37E6" w:rsidRDefault="004C37E6">
      <w:pPr>
        <w:pBdr>
          <w:top w:val="nil"/>
          <w:left w:val="nil"/>
          <w:bottom w:val="nil"/>
          <w:right w:val="nil"/>
          <w:between w:val="nil"/>
        </w:pBdr>
        <w:jc w:val="both"/>
        <w:rPr>
          <w:color w:val="000000"/>
          <w:sz w:val="24"/>
          <w:szCs w:val="24"/>
        </w:rPr>
      </w:pPr>
    </w:p>
    <w:p w14:paraId="003D04B8" w14:textId="22C3262F" w:rsidR="004C37E6" w:rsidRDefault="004C37E6" w:rsidP="004C37E6">
      <w:pPr>
        <w:pBdr>
          <w:top w:val="nil"/>
          <w:left w:val="nil"/>
          <w:bottom w:val="nil"/>
          <w:right w:val="nil"/>
          <w:between w:val="nil"/>
        </w:pBdr>
        <w:jc w:val="both"/>
        <w:rPr>
          <w:color w:val="000000"/>
          <w:sz w:val="24"/>
          <w:szCs w:val="24"/>
        </w:rPr>
      </w:pPr>
      <w:r>
        <w:rPr>
          <w:color w:val="000000"/>
          <w:sz w:val="24"/>
          <w:szCs w:val="24"/>
        </w:rPr>
        <w:t xml:space="preserve">24 Inch Solid Drain Basin (Riser) will be paid for at the </w:t>
      </w:r>
      <w:r w:rsidR="00351892">
        <w:rPr>
          <w:color w:val="000000"/>
          <w:sz w:val="24"/>
          <w:szCs w:val="24"/>
        </w:rPr>
        <w:t>C</w:t>
      </w:r>
      <w:r>
        <w:rPr>
          <w:color w:val="000000"/>
          <w:sz w:val="24"/>
          <w:szCs w:val="24"/>
        </w:rPr>
        <w:t>ontract unit price per each, which price shall include all labor, materials, equipment, and incidental costs required to complete the work.  No separate payment will be made for furnishing and installing solid drain basins (risers) and fittings, and drilling of weep holes, but all costs in connection therewith shall be included in the Contract unit price bid.</w:t>
      </w:r>
    </w:p>
    <w:p w14:paraId="491686C5" w14:textId="77777777" w:rsidR="004C37E6" w:rsidRDefault="004C37E6">
      <w:pPr>
        <w:pBdr>
          <w:top w:val="nil"/>
          <w:left w:val="nil"/>
          <w:bottom w:val="nil"/>
          <w:right w:val="nil"/>
          <w:between w:val="nil"/>
        </w:pBdr>
        <w:jc w:val="both"/>
        <w:rPr>
          <w:color w:val="000000"/>
          <w:sz w:val="24"/>
          <w:szCs w:val="24"/>
        </w:rPr>
      </w:pPr>
    </w:p>
    <w:p w14:paraId="671C9DFD" w14:textId="58D4DA30" w:rsidR="00FF2598" w:rsidRPr="0020218E" w:rsidRDefault="00FF2598">
      <w:pPr>
        <w:pBdr>
          <w:top w:val="nil"/>
          <w:left w:val="nil"/>
          <w:bottom w:val="nil"/>
          <w:right w:val="nil"/>
          <w:between w:val="nil"/>
        </w:pBdr>
        <w:jc w:val="both"/>
        <w:rPr>
          <w:sz w:val="24"/>
          <w:szCs w:val="24"/>
        </w:rPr>
      </w:pPr>
      <w:r w:rsidRPr="00B70475">
        <w:rPr>
          <w:sz w:val="24"/>
          <w:szCs w:val="24"/>
        </w:rPr>
        <w:t xml:space="preserve">Gravel backfill </w:t>
      </w:r>
      <w:r w:rsidR="00B70475">
        <w:rPr>
          <w:sz w:val="24"/>
          <w:szCs w:val="24"/>
        </w:rPr>
        <w:t>will</w:t>
      </w:r>
      <w:r w:rsidRPr="00B70475">
        <w:rPr>
          <w:sz w:val="24"/>
          <w:szCs w:val="24"/>
        </w:rPr>
        <w:t xml:space="preserve"> be paid for </w:t>
      </w:r>
      <w:r w:rsidR="00B70475">
        <w:rPr>
          <w:sz w:val="24"/>
          <w:szCs w:val="24"/>
        </w:rPr>
        <w:t xml:space="preserve">separately </w:t>
      </w:r>
      <w:r w:rsidRPr="00B70475">
        <w:rPr>
          <w:sz w:val="24"/>
          <w:szCs w:val="24"/>
        </w:rPr>
        <w:t>under Item 151.02, Gravel.</w:t>
      </w:r>
    </w:p>
    <w:p w14:paraId="5ADB8472" w14:textId="77777777" w:rsidR="00FF2598" w:rsidRPr="0020218E" w:rsidRDefault="00FF2598">
      <w:pPr>
        <w:pBdr>
          <w:top w:val="nil"/>
          <w:left w:val="nil"/>
          <w:bottom w:val="nil"/>
          <w:right w:val="nil"/>
          <w:between w:val="nil"/>
        </w:pBdr>
        <w:jc w:val="both"/>
        <w:rPr>
          <w:sz w:val="24"/>
          <w:szCs w:val="24"/>
        </w:rPr>
      </w:pPr>
    </w:p>
    <w:p w14:paraId="20618EE2" w14:textId="350F72A7" w:rsidR="00FF2598" w:rsidRPr="00FF2598" w:rsidRDefault="00E15728">
      <w:pPr>
        <w:pBdr>
          <w:top w:val="nil"/>
          <w:left w:val="nil"/>
          <w:bottom w:val="nil"/>
          <w:right w:val="nil"/>
          <w:between w:val="nil"/>
        </w:pBdr>
        <w:jc w:val="both"/>
        <w:rPr>
          <w:color w:val="000000"/>
          <w:sz w:val="24"/>
          <w:szCs w:val="24"/>
        </w:rPr>
      </w:pPr>
      <w:r w:rsidRPr="0020218E">
        <w:rPr>
          <w:color w:val="000000"/>
          <w:sz w:val="24"/>
          <w:szCs w:val="24"/>
        </w:rPr>
        <w:t xml:space="preserve">No. 57 stone bedding </w:t>
      </w:r>
      <w:r w:rsidR="00B70475">
        <w:rPr>
          <w:color w:val="000000"/>
          <w:sz w:val="24"/>
          <w:szCs w:val="24"/>
        </w:rPr>
        <w:t>will</w:t>
      </w:r>
      <w:r w:rsidRPr="0020218E">
        <w:rPr>
          <w:color w:val="000000"/>
          <w:sz w:val="24"/>
          <w:szCs w:val="24"/>
        </w:rPr>
        <w:t xml:space="preserve"> be paid for </w:t>
      </w:r>
      <w:r w:rsidR="00B70475">
        <w:rPr>
          <w:color w:val="000000"/>
          <w:sz w:val="24"/>
          <w:szCs w:val="24"/>
        </w:rPr>
        <w:t xml:space="preserve">separately </w:t>
      </w:r>
      <w:r w:rsidRPr="0020218E">
        <w:rPr>
          <w:color w:val="000000"/>
          <w:sz w:val="24"/>
          <w:szCs w:val="24"/>
        </w:rPr>
        <w:t>under Item 156.057, Washed No. 57 Stone</w:t>
      </w:r>
      <w:r w:rsidR="003D43C6" w:rsidRPr="0020218E">
        <w:rPr>
          <w:color w:val="000000"/>
          <w:sz w:val="24"/>
          <w:szCs w:val="24"/>
        </w:rPr>
        <w:t>.</w:t>
      </w:r>
    </w:p>
    <w:sectPr w:rsidR="00FF2598" w:rsidRPr="00FF2598">
      <w:headerReference w:type="default" r:id="rId7"/>
      <w:pgSz w:w="12240" w:h="15840"/>
      <w:pgMar w:top="1440" w:right="1440" w:bottom="72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346AE" w14:textId="77777777" w:rsidR="002B57D3" w:rsidRDefault="002B57D3">
      <w:r>
        <w:separator/>
      </w:r>
    </w:p>
  </w:endnote>
  <w:endnote w:type="continuationSeparator" w:id="0">
    <w:p w14:paraId="58F3651B" w14:textId="77777777" w:rsidR="002B57D3" w:rsidRDefault="002B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A657" w14:textId="77777777" w:rsidR="002B57D3" w:rsidRDefault="002B57D3">
      <w:r>
        <w:separator/>
      </w:r>
    </w:p>
  </w:footnote>
  <w:footnote w:type="continuationSeparator" w:id="0">
    <w:p w14:paraId="2C63D8AC" w14:textId="77777777" w:rsidR="002B57D3" w:rsidRDefault="002B5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2D7EB9" w:rsidRDefault="002D7EB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EB9"/>
    <w:rsid w:val="00032903"/>
    <w:rsid w:val="001E63B3"/>
    <w:rsid w:val="0020218E"/>
    <w:rsid w:val="002B57D3"/>
    <w:rsid w:val="002D7EB9"/>
    <w:rsid w:val="00351892"/>
    <w:rsid w:val="003D43C6"/>
    <w:rsid w:val="004C37E6"/>
    <w:rsid w:val="005C6E14"/>
    <w:rsid w:val="006E658D"/>
    <w:rsid w:val="00767C6F"/>
    <w:rsid w:val="00986B00"/>
    <w:rsid w:val="009C5F3D"/>
    <w:rsid w:val="00B70475"/>
    <w:rsid w:val="00BB2726"/>
    <w:rsid w:val="00E15404"/>
    <w:rsid w:val="00E15728"/>
    <w:rsid w:val="00F67658"/>
    <w:rsid w:val="00FD2B67"/>
    <w:rsid w:val="00FF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BCE7"/>
  <w15:docId w15:val="{22BCE8C2-A156-480A-BC32-292E59F2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pPr>
  </w:style>
  <w:style w:type="paragraph" w:styleId="Revision">
    <w:name w:val="Revision"/>
    <w:hidden/>
    <w:uiPriority w:val="99"/>
    <w:semiHidden/>
    <w:rsid w:val="009D6452"/>
    <w:pPr>
      <w:widowControl/>
    </w:pPr>
  </w:style>
  <w:style w:type="paragraph" w:styleId="Header">
    <w:name w:val="header"/>
    <w:basedOn w:val="Normal"/>
    <w:link w:val="HeaderChar"/>
    <w:uiPriority w:val="99"/>
    <w:unhideWhenUsed/>
    <w:rsid w:val="00A8554B"/>
    <w:pPr>
      <w:tabs>
        <w:tab w:val="center" w:pos="4680"/>
        <w:tab w:val="right" w:pos="9360"/>
      </w:tabs>
    </w:pPr>
  </w:style>
  <w:style w:type="character" w:customStyle="1" w:styleId="HeaderChar">
    <w:name w:val="Header Char"/>
    <w:basedOn w:val="DefaultParagraphFont"/>
    <w:link w:val="Header"/>
    <w:uiPriority w:val="99"/>
    <w:rsid w:val="00A8554B"/>
    <w:rPr>
      <w:rFonts w:ascii="Arial" w:eastAsia="Arial" w:hAnsi="Arial" w:cs="Arial"/>
    </w:rPr>
  </w:style>
  <w:style w:type="paragraph" w:styleId="Footer">
    <w:name w:val="footer"/>
    <w:basedOn w:val="Normal"/>
    <w:link w:val="FooterChar"/>
    <w:uiPriority w:val="99"/>
    <w:unhideWhenUsed/>
    <w:rsid w:val="00A8554B"/>
    <w:pPr>
      <w:tabs>
        <w:tab w:val="center" w:pos="4680"/>
        <w:tab w:val="right" w:pos="9360"/>
      </w:tabs>
    </w:pPr>
  </w:style>
  <w:style w:type="character" w:customStyle="1" w:styleId="FooterChar">
    <w:name w:val="Footer Char"/>
    <w:basedOn w:val="DefaultParagraphFont"/>
    <w:link w:val="Footer"/>
    <w:uiPriority w:val="99"/>
    <w:rsid w:val="00A8554B"/>
    <w:rPr>
      <w:rFonts w:ascii="Arial" w:eastAsia="Arial" w:hAnsi="Arial" w:cs="Arial"/>
    </w:rPr>
  </w:style>
  <w:style w:type="character" w:styleId="CommentReference">
    <w:name w:val="annotation reference"/>
    <w:basedOn w:val="DefaultParagraphFont"/>
    <w:uiPriority w:val="99"/>
    <w:semiHidden/>
    <w:unhideWhenUsed/>
    <w:rsid w:val="001C0C90"/>
    <w:rPr>
      <w:sz w:val="16"/>
      <w:szCs w:val="16"/>
    </w:rPr>
  </w:style>
  <w:style w:type="paragraph" w:styleId="CommentText">
    <w:name w:val="annotation text"/>
    <w:basedOn w:val="Normal"/>
    <w:link w:val="CommentTextChar"/>
    <w:uiPriority w:val="99"/>
    <w:unhideWhenUsed/>
    <w:rsid w:val="001C0C90"/>
    <w:rPr>
      <w:sz w:val="20"/>
      <w:szCs w:val="20"/>
    </w:rPr>
  </w:style>
  <w:style w:type="character" w:customStyle="1" w:styleId="CommentTextChar">
    <w:name w:val="Comment Text Char"/>
    <w:basedOn w:val="DefaultParagraphFont"/>
    <w:link w:val="CommentText"/>
    <w:uiPriority w:val="99"/>
    <w:rsid w:val="001C0C9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C0C90"/>
    <w:rPr>
      <w:b/>
      <w:bCs/>
    </w:rPr>
  </w:style>
  <w:style w:type="character" w:customStyle="1" w:styleId="CommentSubjectChar">
    <w:name w:val="Comment Subject Char"/>
    <w:basedOn w:val="CommentTextChar"/>
    <w:link w:val="CommentSubject"/>
    <w:uiPriority w:val="99"/>
    <w:semiHidden/>
    <w:rsid w:val="001C0C90"/>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eafJQQzvf7tJbX4qEwBJPBuyzQ==">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Frederick Berry</dc:creator>
  <cp:lastModifiedBy>Jamie Falise</cp:lastModifiedBy>
  <cp:revision>16</cp:revision>
  <dcterms:created xsi:type="dcterms:W3CDTF">2024-06-10T15:41:00Z</dcterms:created>
  <dcterms:modified xsi:type="dcterms:W3CDTF">2024-11-01T04:15:00Z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2024-06-05T00:00:00Z</vt:lpwstr>
  </property>
  <property fmtid="{D5CDD505-2E9C-101B-9397-08002B2CF9AE}" pid="3" name="Creator">
    <vt:lpwstr>Acrobat PDFMaker 21 for Word</vt:lpwstr>
  </property>
  <property fmtid="{D5CDD505-2E9C-101B-9397-08002B2CF9AE}" pid="4" name="LastSaved">
    <vt:lpwstr>2024-06-05T00:00:00Z</vt:lpwstr>
  </property>
</Properties>
</file>