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zdpto7boqjsk"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ADU Budget Narrative Guide-en-fr</w:t>
      </w:r>
      <w:r w:rsidDel="00000000" w:rsidR="00000000" w:rsidRPr="00000000">
        <w:rPr>
          <w:rtl w:val="0"/>
        </w:rPr>
      </w:r>
    </w:p>
    <w:p w:rsidR="00000000" w:rsidDel="00000000" w:rsidP="00000000" w:rsidRDefault="00000000" w:rsidRPr="00000000" w14:paraId="00000002">
      <w:pPr>
        <w:pStyle w:val="Heading1"/>
        <w:rPr>
          <w:rFonts w:ascii="Montserrat" w:cs="Montserrat" w:eastAsia="Montserrat" w:hAnsi="Montserrat"/>
          <w:b w:val="1"/>
          <w:bCs w:val="1"/>
        </w:rPr>
      </w:pPr>
      <w:bookmarkStart w:colFirst="0" w:colLast="0" w:name="_lrsq3ssponfs" w:id="1"/>
      <w:bookmarkEnd w:id="1"/>
      <w:r w:rsidDel="00000000" w:rsidR="00000000" w:rsidRPr="00000000">
        <w:rPr>
          <w:rtl w:val="0"/>
        </w:rPr>
      </w:r>
    </w:p>
    <w:p w:rsidR="00000000" w:rsidDel="00000000" w:rsidP="00000000" w:rsidRDefault="00000000" w:rsidRPr="00000000" w14:paraId="00000003">
      <w:pPr>
        <w:pStyle w:val="Heading1"/>
        <w:rPr>
          <w:rFonts w:ascii="Montserrat" w:cs="Montserrat" w:eastAsia="Montserrat" w:hAnsi="Montserrat"/>
          <w:b w:val="1"/>
          <w:bCs w:val="1"/>
        </w:rPr>
      </w:pPr>
      <w:bookmarkStart w:colFirst="0" w:colLast="0" w:name="_lqpha5nlnu28" w:id="2"/>
      <w:bookmarkEnd w:id="2"/>
      <w:r w:rsidDel="00000000" w:rsidR="00000000" w:rsidRPr="00000000">
        <w:rPr>
          <w:rFonts w:ascii="Montserrat" w:cs="Montserrat" w:eastAsia="Montserrat" w:hAnsi="Montserrat"/>
          <w:b w:val="1"/>
          <w:bCs w:val="1"/>
          <w:rtl w:val="0"/>
        </w:rPr>
        <w:t xml:space="preserve">MODÈLE NARRATIF DU BUDGET DE L'ADU</w:t>
      </w:r>
    </w:p>
    <w:p w:rsidR="00000000" w:rsidDel="00000000" w:rsidP="00000000" w:rsidRDefault="00000000" w:rsidRPr="00000000" w14:paraId="00000004">
      <w:pPr>
        <w:rPr>
          <w:rFonts w:ascii="Lora" w:cs="Lora" w:eastAsia="Lora" w:hAnsi="Lora"/>
        </w:rPr>
      </w:pPr>
      <w:r w:rsidDel="00000000" w:rsidR="00000000" w:rsidRPr="00000000">
        <w:rPr>
          <w:rFonts w:ascii="Lora" w:cs="Lora" w:eastAsia="Lora" w:hAnsi="Lora"/>
          <w:rtl w:val="0"/>
        </w:rPr>
        <w:t xml:space="preserve">Pour confirmer que le propriétaire est financièrement prêt à entreprendre la construction d'un ADU, un descriptif du budget de l'ADU dûment rempli est requis lors de la demande auprès du programme d'assistance financière ADU du Boston Home Center. Un exposé budgétaire complet doit expliquer tous les coûts prévus, donner un aperçu de l'état de préparation financière du propriétaire et expliquer comment le projet sera financé. Veuillez compléter chaque étape requise dans le modèle ci-dessous. </w:t>
      </w:r>
    </w:p>
    <w:p w:rsidR="00000000" w:rsidDel="00000000" w:rsidP="00000000" w:rsidRDefault="00000000" w:rsidRPr="00000000" w14:paraId="00000005">
      <w:pPr>
        <w:rPr>
          <w:rFonts w:ascii="Lora" w:cs="Lora" w:eastAsia="Lora" w:hAnsi="Lora"/>
        </w:rPr>
      </w:pPr>
      <w:r w:rsidDel="00000000" w:rsidR="00000000" w:rsidRPr="00000000">
        <w:rPr>
          <w:rtl w:val="0"/>
        </w:rPr>
      </w:r>
    </w:p>
    <w:p w:rsidR="00000000" w:rsidDel="00000000" w:rsidP="00000000" w:rsidRDefault="00000000" w:rsidRPr="00000000" w14:paraId="00000006">
      <w:pPr>
        <w:pStyle w:val="Heading2"/>
        <w:rPr>
          <w:rFonts w:ascii="Lora" w:cs="Lora" w:eastAsia="Lora" w:hAnsi="Lora"/>
        </w:rPr>
      </w:pPr>
      <w:bookmarkStart w:colFirst="0" w:colLast="0" w:name="_rjt233x4xjua" w:id="3"/>
      <w:bookmarkEnd w:id="3"/>
      <w:r w:rsidDel="00000000" w:rsidR="00000000" w:rsidRPr="00000000">
        <w:rPr>
          <w:rFonts w:ascii="Lora" w:cs="Lora" w:eastAsia="Lora" w:hAnsi="Lora"/>
          <w:rtl w:val="0"/>
        </w:rPr>
        <w:t xml:space="preserve">Étape 1. Aperçu du projet</w:t>
      </w:r>
    </w:p>
    <w:p w:rsidR="00000000" w:rsidDel="00000000" w:rsidP="00000000" w:rsidRDefault="00000000" w:rsidRPr="00000000" w14:paraId="00000007">
      <w:pPr>
        <w:rPr>
          <w:rFonts w:ascii="Lora" w:cs="Lora" w:eastAsia="Lora" w:hAnsi="Lora"/>
          <w:i w:val="1"/>
          <w:iCs w:val="1"/>
          <w:shd w:fill="c9daf8" w:val="clear"/>
        </w:rPr>
      </w:pPr>
      <w:r w:rsidDel="00000000" w:rsidR="00000000" w:rsidRPr="00000000">
        <w:rPr>
          <w:rFonts w:ascii="Lora" w:cs="Lora" w:eastAsia="Lora" w:hAnsi="Lora"/>
          <w:rtl w:val="0"/>
        </w:rPr>
        <w:t xml:space="preserve">Décrivez l'ADU que vous souhaitez construire. Indiquez le quartier et l'emplacement dans la maison. Indiquez la superficie approximative en pieds carrés, l'utilisation prévue et toute contrainte connue sur le site ou sur la structure.</w:t>
      </w:r>
      <w:r w:rsidDel="00000000" w:rsidR="00000000" w:rsidRPr="00000000">
        <w:rPr>
          <w:rtl w:val="0"/>
        </w:rPr>
      </w:r>
    </w:p>
    <w:p w:rsidR="00000000" w:rsidDel="00000000" w:rsidP="00000000" w:rsidRDefault="00000000" w:rsidRPr="00000000" w14:paraId="00000008">
      <w:pPr>
        <w:rPr>
          <w:rFonts w:ascii="Lora" w:cs="Lora" w:eastAsia="Lora" w:hAnsi="Lora"/>
        </w:rPr>
      </w:pPr>
      <w:r w:rsidDel="00000000" w:rsidR="00000000" w:rsidRPr="00000000">
        <w:rPr>
          <w:rtl w:val="0"/>
        </w:rPr>
      </w:r>
    </w:p>
    <w:p w:rsidR="00000000" w:rsidDel="00000000" w:rsidP="00000000" w:rsidRDefault="00000000" w:rsidRPr="00000000" w14:paraId="00000009">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rPr>
          <w:rFonts w:ascii="Lora" w:cs="Lora" w:eastAsia="Lora" w:hAnsi="Lora"/>
        </w:rPr>
      </w:pPr>
      <w:bookmarkStart w:colFirst="0" w:colLast="0" w:name="_2p90y8mqa8va" w:id="4"/>
      <w:bookmarkEnd w:id="4"/>
      <w:r w:rsidDel="00000000" w:rsidR="00000000" w:rsidRPr="00000000">
        <w:rPr>
          <w:rFonts w:ascii="Lora" w:cs="Lora" w:eastAsia="Lora" w:hAnsi="Lora"/>
          <w:rtl w:val="0"/>
        </w:rPr>
        <w:t xml:space="preserve">Étape 2. Coûts accessoires</w:t>
      </w:r>
    </w:p>
    <w:p w:rsidR="00000000" w:rsidDel="00000000" w:rsidP="00000000" w:rsidRDefault="00000000" w:rsidRPr="00000000" w14:paraId="0000000B">
      <w:pPr>
        <w:rPr>
          <w:rFonts w:ascii="Lora" w:cs="Lora" w:eastAsia="Lora" w:hAnsi="Lora"/>
        </w:rPr>
      </w:pPr>
      <w:r w:rsidDel="00000000" w:rsidR="00000000" w:rsidRPr="00000000">
        <w:rPr>
          <w:rFonts w:ascii="Lora" w:cs="Lora" w:eastAsia="Lora" w:hAnsi="Lora"/>
          <w:rtl w:val="0"/>
        </w:rPr>
        <w:t xml:space="preserve">Incluez toutes les dépenses non liées à la construction, telles que les coûts prévus pour la conception et l'autorisation de votre ADU. Supposez un budget d'urgence d'au moins 5 à 10 % pour les coûts accessoires pour tenir compte des dépenses imprévues.</w:t>
      </w:r>
    </w:p>
    <w:p w:rsidR="00000000" w:rsidDel="00000000" w:rsidP="00000000" w:rsidRDefault="00000000" w:rsidRPr="00000000" w14:paraId="0000000C">
      <w:pPr>
        <w:pStyle w:val="Heading3"/>
        <w:ind w:left="720" w:firstLine="0"/>
        <w:rPr>
          <w:rFonts w:ascii="Lora" w:cs="Lora" w:eastAsia="Lora" w:hAnsi="Lora"/>
          <w:color w:val="000000"/>
        </w:rPr>
      </w:pPr>
      <w:bookmarkStart w:colFirst="0" w:colLast="0" w:name="_lt881srx6wfs" w:id="5"/>
      <w:bookmarkEnd w:id="5"/>
      <w:r w:rsidDel="00000000" w:rsidR="00000000" w:rsidRPr="00000000">
        <w:rPr>
          <w:rFonts w:ascii="Lora" w:cs="Lora" w:eastAsia="Lora" w:hAnsi="Lora"/>
          <w:color w:val="000000"/>
          <w:rtl w:val="0"/>
        </w:rPr>
        <w:t xml:space="preserve">Services professionnels</w:t>
      </w:r>
    </w:p>
    <w:p w:rsidR="00000000" w:rsidDel="00000000" w:rsidP="00000000" w:rsidRDefault="00000000" w:rsidRPr="00000000" w14:paraId="0000000D">
      <w:pPr>
        <w:ind w:left="720" w:firstLine="0"/>
        <w:rPr>
          <w:rFonts w:ascii="Lora" w:cs="Lora" w:eastAsia="Lora" w:hAnsi="Lora"/>
        </w:rPr>
      </w:pPr>
      <w:r w:rsidDel="00000000" w:rsidR="00000000" w:rsidRPr="00000000">
        <w:rPr>
          <w:rFonts w:ascii="Lora" w:cs="Lora" w:eastAsia="Lora" w:hAnsi="Lora"/>
          <w:rtl w:val="0"/>
        </w:rPr>
        <w:t xml:space="preserve">Indiquez les coûts prévus pour les services professionnels nécessaires à la conception de votre ADU. Certains coûts de services professionnels typiques peuvent inclure des études de faisabilité, des études de terrain ou de site, des services de conception architecturale, des frais juridiques (tels que l'examen des contrats ou des actes) et des plans de protection contre les incendies. </w:t>
      </w:r>
    </w:p>
    <w:p w:rsidR="00000000" w:rsidDel="00000000" w:rsidP="00000000" w:rsidRDefault="00000000" w:rsidRPr="00000000" w14:paraId="0000000E">
      <w:pPr>
        <w:pStyle w:val="Heading3"/>
        <w:ind w:left="720" w:firstLine="0"/>
        <w:rPr>
          <w:rFonts w:ascii="Lora" w:cs="Lora" w:eastAsia="Lora" w:hAnsi="Lora"/>
          <w:color w:val="000000"/>
        </w:rPr>
      </w:pPr>
      <w:bookmarkStart w:colFirst="0" w:colLast="0" w:name="_tlb3uup6q7rv" w:id="6"/>
      <w:bookmarkEnd w:id="6"/>
      <w:r w:rsidDel="00000000" w:rsidR="00000000" w:rsidRPr="00000000">
        <w:rPr>
          <w:rFonts w:ascii="Lora" w:cs="Lora" w:eastAsia="Lora" w:hAnsi="Lora"/>
          <w:color w:val="000000"/>
          <w:rtl w:val="0"/>
        </w:rPr>
        <w:t xml:space="preserve">Frais d'autorisation</w:t>
      </w:r>
    </w:p>
    <w:p w:rsidR="00000000" w:rsidDel="00000000" w:rsidP="00000000" w:rsidRDefault="00000000" w:rsidRPr="00000000" w14:paraId="0000000F">
      <w:pPr>
        <w:ind w:left="720" w:firstLine="0"/>
        <w:rPr>
          <w:rFonts w:ascii="Lora" w:cs="Lora" w:eastAsia="Lora" w:hAnsi="Lora"/>
          <w:shd w:fill="c9daf8" w:val="clear"/>
        </w:rPr>
      </w:pPr>
      <w:r w:rsidDel="00000000" w:rsidR="00000000" w:rsidRPr="00000000">
        <w:rPr>
          <w:rFonts w:ascii="Lora" w:cs="Lora" w:eastAsia="Lora" w:hAnsi="Lora"/>
          <w:rtl w:val="0"/>
        </w:rPr>
        <w:t xml:space="preserve">Des frais de permis sont requis lors de la demande d'un permis pour construire votre ADU. Vous les paierez dans le cadre de votre demande auprès du département des services d'inspection. Indiquez les coûts d'autorisation prévus pour votre projet. </w:t>
      </w:r>
      <w:r w:rsidDel="00000000" w:rsidR="00000000" w:rsidRPr="00000000">
        <w:rPr>
          <w:rtl w:val="0"/>
        </w:rPr>
      </w:r>
    </w:p>
    <w:p w:rsidR="00000000" w:rsidDel="00000000" w:rsidP="00000000" w:rsidRDefault="00000000" w:rsidRPr="00000000" w14:paraId="00000010">
      <w:pPr>
        <w:rPr>
          <w:rFonts w:ascii="Lora" w:cs="Lora" w:eastAsia="Lora" w:hAnsi="Lora"/>
          <w:shd w:fill="c9daf8" w:val="clear"/>
        </w:rPr>
      </w:pPr>
      <w:r w:rsidDel="00000000" w:rsidR="00000000" w:rsidRPr="00000000">
        <w:rPr>
          <w:rtl w:val="0"/>
        </w:rPr>
      </w:r>
    </w:p>
    <w:p w:rsidR="00000000" w:rsidDel="00000000" w:rsidP="00000000" w:rsidRDefault="00000000" w:rsidRPr="00000000" w14:paraId="00000011">
      <w:pPr>
        <w:rPr>
          <w:rFonts w:ascii="Lora" w:cs="Lora" w:eastAsia="Lora" w:hAnsi="Lora"/>
          <w:shd w:fill="c9daf8" w:val="clear"/>
        </w:rPr>
      </w:pPr>
      <w:r w:rsidDel="00000000" w:rsidR="00000000" w:rsidRPr="00000000">
        <w:rPr>
          <w:rtl w:val="0"/>
        </w:rPr>
      </w:r>
    </w:p>
    <w:p w:rsidR="00000000" w:rsidDel="00000000" w:rsidP="00000000" w:rsidRDefault="00000000" w:rsidRPr="00000000" w14:paraId="00000012">
      <w:pPr>
        <w:rPr>
          <w:rFonts w:ascii="Lora" w:cs="Lora" w:eastAsia="Lora" w:hAnsi="Lora"/>
          <w:shd w:fill="c9daf8" w:val="clear"/>
        </w:rPr>
      </w:pPr>
      <w:r w:rsidDel="00000000" w:rsidR="00000000" w:rsidRPr="00000000">
        <w:rPr>
          <w:rtl w:val="0"/>
        </w:rPr>
      </w:r>
    </w:p>
    <w:p w:rsidR="00000000" w:rsidDel="00000000" w:rsidP="00000000" w:rsidRDefault="00000000" w:rsidRPr="00000000" w14:paraId="00000013">
      <w:pPr>
        <w:rPr>
          <w:rFonts w:ascii="Lora" w:cs="Lora" w:eastAsia="Lora" w:hAnsi="Lora"/>
          <w:shd w:fill="c9daf8" w:val="clear"/>
        </w:rPr>
      </w:pPr>
      <w:r w:rsidDel="00000000" w:rsidR="00000000" w:rsidRPr="00000000">
        <w:rPr>
          <w:rtl w:val="0"/>
        </w:rPr>
      </w:r>
    </w:p>
    <w:tbl>
      <w:tblPr>
        <w:tblStyle w:val="Table1"/>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25"/>
        <w:gridCol w:w="2550"/>
        <w:tblGridChange w:id="0">
          <w:tblGrid>
            <w:gridCol w:w="6825"/>
            <w:gridCol w:w="2550"/>
          </w:tblGrid>
        </w:tblGridChange>
      </w:tblGrid>
      <w:tr>
        <w:trPr>
          <w:cantSplit w:val="0"/>
          <w:tblHeader w:val="0"/>
        </w:trPr>
        <w:tc>
          <w:tcPr>
            <w:shd w:fill="f1c232" w:val="clear"/>
          </w:tcPr>
          <w:p w:rsidR="00000000" w:rsidDel="00000000" w:rsidP="00000000" w:rsidRDefault="00000000" w:rsidRPr="00000000" w14:paraId="00000014">
            <w:pPr>
              <w:rPr>
                <w:rFonts w:ascii="Lora" w:cs="Lora" w:eastAsia="Lora" w:hAnsi="Lora"/>
                <w:b w:val="1"/>
                <w:bCs w:val="1"/>
              </w:rPr>
            </w:pPr>
            <w:r w:rsidDel="00000000" w:rsidR="00000000" w:rsidRPr="00000000">
              <w:rPr>
                <w:rFonts w:ascii="Lora" w:cs="Lora" w:eastAsia="Lora" w:hAnsi="Lora"/>
                <w:b w:val="1"/>
                <w:bCs w:val="1"/>
                <w:rtl w:val="0"/>
              </w:rPr>
              <w:t xml:space="preserve">TYPE À COÛT RÉDUIT</w:t>
            </w:r>
          </w:p>
          <w:p w:rsidR="00000000" w:rsidDel="00000000" w:rsidP="00000000" w:rsidRDefault="00000000" w:rsidRPr="00000000" w14:paraId="00000015">
            <w:pPr>
              <w:rPr>
                <w:rFonts w:ascii="Lora" w:cs="Lora" w:eastAsia="Lora" w:hAnsi="Lora"/>
                <w:i w:val="1"/>
                <w:iCs w:val="1"/>
              </w:rPr>
            </w:pPr>
            <w:r w:rsidDel="00000000" w:rsidR="00000000" w:rsidRPr="00000000">
              <w:rPr>
                <w:rFonts w:ascii="Lora" w:cs="Lora" w:eastAsia="Lora" w:hAnsi="Lora"/>
                <w:i w:val="1"/>
                <w:iCs w:val="1"/>
                <w:rtl w:val="0"/>
              </w:rPr>
              <w:t xml:space="preserve">Si votre projet nécessite d'autres coûts accessoires qui ne sont pas répertoriés, utilisez les espaces vides pour les ajouter.</w:t>
            </w:r>
          </w:p>
        </w:tc>
        <w:tc>
          <w:tcPr>
            <w:shd w:fill="f1c232" w:val="clear"/>
          </w:tcPr>
          <w:p w:rsidR="00000000" w:rsidDel="00000000" w:rsidP="00000000" w:rsidRDefault="00000000" w:rsidRPr="00000000" w14:paraId="00000016">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TOTAL</w:t>
            </w:r>
          </w:p>
        </w:tc>
      </w:tr>
      <w:tr>
        <w:trPr>
          <w:cantSplit w:val="0"/>
          <w:tblHeader w:val="0"/>
        </w:trPr>
        <w:tc>
          <w:tcPr/>
          <w:p w:rsidR="00000000" w:rsidDel="00000000" w:rsidP="00000000" w:rsidRDefault="00000000" w:rsidRPr="00000000" w14:paraId="00000017">
            <w:pPr>
              <w:widowControl w:val="0"/>
              <w:spacing w:line="240" w:lineRule="auto"/>
              <w:rPr>
                <w:rFonts w:ascii="Lora" w:cs="Lora" w:eastAsia="Lora" w:hAnsi="Lora"/>
              </w:rPr>
            </w:pPr>
            <w:r w:rsidDel="00000000" w:rsidR="00000000" w:rsidRPr="00000000">
              <w:rPr>
                <w:rFonts w:ascii="Lora" w:cs="Lora" w:eastAsia="Lora" w:hAnsi="Lora"/>
                <w:rtl w:val="0"/>
              </w:rPr>
              <w:t xml:space="preserve">Frais d'architecture et d'ingénierie (architecte + consultants)</w:t>
            </w:r>
          </w:p>
          <w:p w:rsidR="00000000" w:rsidDel="00000000" w:rsidP="00000000" w:rsidRDefault="00000000" w:rsidRPr="00000000" w14:paraId="00000018">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SUPPOSER 10 % DE L'ESTIMATION DE L'ENTREPRENEUR</w:t>
            </w:r>
          </w:p>
        </w:tc>
        <w:tc>
          <w:tcPr/>
          <w:p w:rsidR="00000000" w:rsidDel="00000000" w:rsidP="00000000" w:rsidRDefault="00000000" w:rsidRPr="00000000" w14:paraId="00000019">
            <w:pPr>
              <w:spacing w:after="240" w:before="240" w:lineRule="auto"/>
              <w:rPr>
                <w:rFonts w:ascii="Lora" w:cs="Lora" w:eastAsia="Lora" w:hAnsi="Lora"/>
              </w:rPr>
            </w:pPr>
            <w:r w:rsidDel="00000000" w:rsidR="00000000" w:rsidRPr="00000000">
              <w:rPr>
                <w:rtl w:val="0"/>
              </w:rPr>
            </w:r>
          </w:p>
        </w:tc>
      </w:tr>
      <w:tr>
        <w:trPr>
          <w:cantSplit w:val="0"/>
          <w:trHeight w:val="743.84" w:hRule="atLeast"/>
          <w:tblHeader w:val="0"/>
        </w:trPr>
        <w:tc>
          <w:tcPr/>
          <w:p w:rsidR="00000000" w:rsidDel="00000000" w:rsidP="00000000" w:rsidRDefault="00000000" w:rsidRPr="00000000" w14:paraId="0000001A">
            <w:pPr>
              <w:widowControl w:val="0"/>
              <w:spacing w:line="240" w:lineRule="auto"/>
              <w:rPr>
                <w:rFonts w:ascii="Lora" w:cs="Lora" w:eastAsia="Lora" w:hAnsi="Lora"/>
                <w:i w:val="1"/>
                <w:iCs w:val="1"/>
              </w:rPr>
            </w:pPr>
            <w:r w:rsidDel="00000000" w:rsidR="00000000" w:rsidRPr="00000000">
              <w:rPr>
                <w:rFonts w:ascii="Lora" w:cs="Lora" w:eastAsia="Lora" w:hAnsi="Lora"/>
                <w:rtl w:val="0"/>
              </w:rPr>
              <w:t xml:space="preserve">Plans de gicleurs d'incendie (</w:t>
            </w:r>
            <w:r w:rsidDel="00000000" w:rsidR="00000000" w:rsidRPr="00000000">
              <w:rPr>
                <w:rFonts w:ascii="Lora" w:cs="Lora" w:eastAsia="Lora" w:hAnsi="Lora"/>
                <w:i w:val="1"/>
                <w:iCs w:val="1"/>
                <w:rtl w:val="0"/>
              </w:rPr>
              <w:t xml:space="preserve">le cas échéant</w:t>
            </w:r>
            <w:r w:rsidDel="00000000" w:rsidR="00000000" w:rsidRPr="00000000">
              <w:rPr>
                <w:rFonts w:ascii="Lora" w:cs="Lora" w:eastAsia="Lora" w:hAnsi="Lora"/>
                <w:rtl w:val="0"/>
              </w:rPr>
              <w:t xml:space="preserve">)</w:t>
            </w:r>
            <w:r w:rsidDel="00000000" w:rsidR="00000000" w:rsidRPr="00000000">
              <w:rPr>
                <w:rtl w:val="0"/>
              </w:rPr>
            </w:r>
          </w:p>
        </w:tc>
        <w:tc>
          <w:tcPr/>
          <w:p w:rsidR="00000000" w:rsidDel="00000000" w:rsidP="00000000" w:rsidRDefault="00000000" w:rsidRPr="00000000" w14:paraId="0000001B">
            <w:pPr>
              <w:spacing w:after="240" w:before="240" w:lineRule="auto"/>
              <w:rPr>
                <w:rFonts w:ascii="Lora" w:cs="Lora" w:eastAsia="Lora" w:hAnsi="Lora"/>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C">
            <w:pPr>
              <w:widowControl w:val="0"/>
              <w:spacing w:line="240" w:lineRule="auto"/>
              <w:rPr>
                <w:rFonts w:ascii="Lora" w:cs="Lora" w:eastAsia="Lora" w:hAnsi="Lora"/>
              </w:rPr>
            </w:pPr>
            <w:r w:rsidDel="00000000" w:rsidR="00000000" w:rsidRPr="00000000">
              <w:rPr>
                <w:rFonts w:ascii="Lora" w:cs="Lora" w:eastAsia="Lora" w:hAnsi="Lora"/>
                <w:rtl w:val="0"/>
              </w:rPr>
              <w:t xml:space="preserve">Arpentage des terres/étude de site</w:t>
            </w:r>
          </w:p>
        </w:tc>
        <w:tc>
          <w:tcPr/>
          <w:p w:rsidR="00000000" w:rsidDel="00000000" w:rsidP="00000000" w:rsidRDefault="00000000" w:rsidRPr="00000000" w14:paraId="0000001D">
            <w:pPr>
              <w:widowControl w:val="0"/>
              <w:spacing w:after="240" w:before="240" w:line="240" w:lineRule="auto"/>
              <w:rPr>
                <w:rFonts w:ascii="Lora" w:cs="Lora" w:eastAsia="Lora" w:hAnsi="Lora"/>
              </w:rPr>
            </w:pP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1E">
            <w:pPr>
              <w:widowControl w:val="0"/>
              <w:spacing w:after="240" w:before="240" w:line="240" w:lineRule="auto"/>
              <w:rPr>
                <w:rFonts w:ascii="Lora" w:cs="Lora" w:eastAsia="Lora" w:hAnsi="Lora"/>
                <w:b w:val="1"/>
                <w:bCs w:val="1"/>
              </w:rPr>
            </w:pPr>
            <w:r w:rsidDel="00000000" w:rsidR="00000000" w:rsidRPr="00000000">
              <w:rPr>
                <w:rFonts w:ascii="Lora" w:cs="Lora" w:eastAsia="Lora" w:hAnsi="Lora"/>
                <w:rtl w:val="0"/>
              </w:rPr>
              <w:t xml:space="preserve">Frais de permis (</w:t>
            </w:r>
            <w:r w:rsidDel="00000000" w:rsidR="00000000" w:rsidRPr="00000000">
              <w:rPr>
                <w:rFonts w:ascii="Lora" w:cs="Lora" w:eastAsia="Lora" w:hAnsi="Lora"/>
                <w:b w:val="1"/>
                <w:bCs w:val="1"/>
                <w:rtl w:val="0"/>
              </w:rPr>
              <w:t xml:space="preserve">frais de dossier de 50$ + 1 % du coût total du projet</w:t>
            </w:r>
            <w:r w:rsidDel="00000000" w:rsidR="00000000" w:rsidRPr="00000000">
              <w:rPr>
                <w:rFonts w:ascii="Lora" w:cs="Lora" w:eastAsia="Lora" w:hAnsi="Lora"/>
                <w:rtl w:val="0"/>
              </w:rPr>
              <w:t xml:space="preserve">) :</w:t>
              <w:br w:type="textWrapping"/>
            </w:r>
            <w:r w:rsidDel="00000000" w:rsidR="00000000" w:rsidRPr="00000000">
              <w:rPr>
                <w:rtl w:val="0"/>
              </w:rPr>
            </w:r>
          </w:p>
        </w:tc>
        <w:tc>
          <w:tcPr/>
          <w:p w:rsidR="00000000" w:rsidDel="00000000" w:rsidP="00000000" w:rsidRDefault="00000000" w:rsidRPr="00000000" w14:paraId="0000001F">
            <w:pPr>
              <w:widowControl w:val="0"/>
              <w:spacing w:after="240" w:before="240" w:line="240" w:lineRule="auto"/>
              <w:rPr>
                <w:rFonts w:ascii="Lora" w:cs="Lora" w:eastAsia="Lora" w:hAnsi="Lora"/>
              </w:rPr>
            </w:pP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20">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21">
            <w:pPr>
              <w:widowControl w:val="0"/>
              <w:spacing w:line="240" w:lineRule="auto"/>
              <w:rPr>
                <w:rFonts w:ascii="Lora" w:cs="Lora" w:eastAsia="Lora" w:hAnsi="Lora"/>
              </w:rPr>
            </w:pP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22">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23">
            <w:pPr>
              <w:widowControl w:val="0"/>
              <w:spacing w:line="240" w:lineRule="auto"/>
              <w:rPr>
                <w:rFonts w:ascii="Lora" w:cs="Lora" w:eastAsia="Lora" w:hAnsi="Lora"/>
              </w:rPr>
            </w:pP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24">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25">
            <w:pPr>
              <w:widowControl w:val="0"/>
              <w:spacing w:line="240" w:lineRule="auto"/>
              <w:rPr>
                <w:rFonts w:ascii="Lora" w:cs="Lora" w:eastAsia="Lora" w:hAnsi="Lora"/>
              </w:rPr>
            </w:pP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26">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27">
            <w:pPr>
              <w:widowControl w:val="0"/>
              <w:spacing w:line="240" w:lineRule="auto"/>
              <w:rPr>
                <w:rFonts w:ascii="Lora" w:cs="Lora" w:eastAsia="Lora" w:hAnsi="Lora"/>
              </w:rPr>
            </w:pPr>
            <w:r w:rsidDel="00000000" w:rsidR="00000000" w:rsidRPr="00000000">
              <w:rPr>
                <w:rtl w:val="0"/>
              </w:rPr>
            </w:r>
          </w:p>
        </w:tc>
      </w:tr>
      <w:tr>
        <w:trPr>
          <w:cantSplit w:val="0"/>
          <w:trHeight w:val="42.978515625" w:hRule="atLeast"/>
          <w:tblHeader w:val="0"/>
        </w:trPr>
        <w:tc>
          <w:tcPr>
            <w:shd w:fill="f1c232" w:val="clear"/>
          </w:tcPr>
          <w:p w:rsidR="00000000" w:rsidDel="00000000" w:rsidP="00000000" w:rsidRDefault="00000000" w:rsidRPr="00000000" w14:paraId="00000028">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SOMME TOTALE </w:t>
            </w:r>
          </w:p>
        </w:tc>
        <w:tc>
          <w:tcPr/>
          <w:p w:rsidR="00000000" w:rsidDel="00000000" w:rsidP="00000000" w:rsidRDefault="00000000" w:rsidRPr="00000000" w14:paraId="00000029">
            <w:pPr>
              <w:widowControl w:val="0"/>
              <w:spacing w:line="240" w:lineRule="auto"/>
              <w:rPr>
                <w:rFonts w:ascii="Lora" w:cs="Lora" w:eastAsia="Lora" w:hAnsi="Lora"/>
              </w:rPr>
            </w:pPr>
            <w:r w:rsidDel="00000000" w:rsidR="00000000" w:rsidRPr="00000000">
              <w:rPr>
                <w:rtl w:val="0"/>
              </w:rPr>
            </w:r>
          </w:p>
        </w:tc>
      </w:tr>
    </w:tbl>
    <w:p w:rsidR="00000000" w:rsidDel="00000000" w:rsidP="00000000" w:rsidRDefault="00000000" w:rsidRPr="00000000" w14:paraId="0000002A">
      <w:pPr>
        <w:pStyle w:val="Heading2"/>
        <w:rPr>
          <w:rFonts w:ascii="Lora" w:cs="Lora" w:eastAsia="Lora" w:hAnsi="Lora"/>
          <w:b w:val="1"/>
          <w:bCs w:val="1"/>
          <w:sz w:val="20"/>
          <w:szCs w:val="20"/>
        </w:rPr>
      </w:pPr>
      <w:bookmarkStart w:colFirst="0" w:colLast="0" w:name="_votr3obra15b" w:id="7"/>
      <w:bookmarkEnd w:id="7"/>
      <w:r w:rsidDel="00000000" w:rsidR="00000000" w:rsidRPr="00000000">
        <w:rPr>
          <w:rtl w:val="0"/>
        </w:rPr>
      </w:r>
    </w:p>
    <w:p w:rsidR="00000000" w:rsidDel="00000000" w:rsidP="00000000" w:rsidRDefault="00000000" w:rsidRPr="00000000" w14:paraId="0000002B">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2"/>
        <w:rPr>
          <w:rFonts w:ascii="Lora" w:cs="Lora" w:eastAsia="Lora" w:hAnsi="Lora"/>
        </w:rPr>
      </w:pPr>
      <w:bookmarkStart w:colFirst="0" w:colLast="0" w:name="_8dz4indnaw16" w:id="8"/>
      <w:bookmarkEnd w:id="8"/>
      <w:r w:rsidDel="00000000" w:rsidR="00000000" w:rsidRPr="00000000">
        <w:rPr>
          <w:rFonts w:ascii="Lora" w:cs="Lora" w:eastAsia="Lora" w:hAnsi="Lora"/>
          <w:rtl w:val="0"/>
        </w:rPr>
        <w:t xml:space="preserve">Étape 3. Coûts de construction difficiles</w:t>
      </w:r>
    </w:p>
    <w:p w:rsidR="00000000" w:rsidDel="00000000" w:rsidP="00000000" w:rsidRDefault="00000000" w:rsidRPr="00000000" w14:paraId="0000002D">
      <w:pPr>
        <w:rPr>
          <w:rFonts w:ascii="Lora" w:cs="Lora" w:eastAsia="Lora" w:hAnsi="Lora"/>
        </w:rPr>
      </w:pPr>
      <w:r w:rsidDel="00000000" w:rsidR="00000000" w:rsidRPr="00000000">
        <w:rPr>
          <w:rFonts w:ascii="Lora" w:cs="Lora" w:eastAsia="Lora" w:hAnsi="Lora"/>
          <w:rtl w:val="0"/>
        </w:rPr>
        <w:t xml:space="preserve">Veuillez joindre une estimation des coûts réels à cette feuille de travail. Vous devez soumettre des estimations provenant d'au moins deux entrepreneurs différents. Expliquez tous les coûts de construction prévus indiqués dans l'estimation de cette section.</w:t>
      </w:r>
    </w:p>
    <w:p w:rsidR="00000000" w:rsidDel="00000000" w:rsidP="00000000" w:rsidRDefault="00000000" w:rsidRPr="00000000" w14:paraId="0000002E">
      <w:pPr>
        <w:rPr>
          <w:rFonts w:ascii="Lora" w:cs="Lora" w:eastAsia="Lora" w:hAnsi="Lora"/>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15"/>
        <w:gridCol w:w="3645"/>
        <w:tblGridChange w:id="0">
          <w:tblGrid>
            <w:gridCol w:w="5715"/>
            <w:gridCol w:w="3645"/>
          </w:tblGrid>
        </w:tblGridChange>
      </w:tblGrid>
      <w:tr>
        <w:trPr>
          <w:cantSplit w:val="0"/>
          <w:tblHeader w:val="0"/>
        </w:trPr>
        <w:tc>
          <w:tcPr>
            <w:shd w:fill="f1c232" w:val="clear"/>
          </w:tcPr>
          <w:p w:rsidR="00000000" w:rsidDel="00000000" w:rsidP="00000000" w:rsidRDefault="00000000" w:rsidRPr="00000000" w14:paraId="0000002F">
            <w:pPr>
              <w:widowControl w:val="0"/>
              <w:spacing w:line="240" w:lineRule="auto"/>
              <w:rPr>
                <w:rFonts w:ascii="Lora" w:cs="Lora" w:eastAsia="Lora" w:hAnsi="Lora"/>
              </w:rPr>
            </w:pPr>
            <w:r w:rsidDel="00000000" w:rsidR="00000000" w:rsidRPr="00000000">
              <w:rPr>
                <w:rFonts w:ascii="Lora" w:cs="Lora" w:eastAsia="Lora" w:hAnsi="Lora"/>
                <w:rtl w:val="0"/>
              </w:rPr>
              <w:t xml:space="preserve">ESTIMATION DES COÛTS FIXES DE L'ENTREPRENEUR #1</w:t>
            </w:r>
          </w:p>
        </w:tc>
        <w:tc>
          <w:tcPr/>
          <w:p w:rsidR="00000000" w:rsidDel="00000000" w:rsidP="00000000" w:rsidRDefault="00000000" w:rsidRPr="00000000" w14:paraId="00000030">
            <w:pPr>
              <w:spacing w:after="240" w:before="240" w:lineRule="auto"/>
              <w:rPr>
                <w:rFonts w:ascii="Lora" w:cs="Lora" w:eastAsia="Lora" w:hAnsi="Lora"/>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31">
            <w:pPr>
              <w:widowControl w:val="0"/>
              <w:spacing w:line="240" w:lineRule="auto"/>
              <w:rPr>
                <w:rFonts w:ascii="Lora" w:cs="Lora" w:eastAsia="Lora" w:hAnsi="Lora"/>
              </w:rPr>
            </w:pPr>
            <w:r w:rsidDel="00000000" w:rsidR="00000000" w:rsidRPr="00000000">
              <w:rPr>
                <w:rFonts w:ascii="Lora" w:cs="Lora" w:eastAsia="Lora" w:hAnsi="Lora"/>
                <w:rtl w:val="0"/>
              </w:rPr>
              <w:t xml:space="preserve">ESTIMATION DES COÛTS FIXES DE L'ENTREPRENEUR #2</w:t>
            </w:r>
          </w:p>
        </w:tc>
        <w:tc>
          <w:tcPr/>
          <w:p w:rsidR="00000000" w:rsidDel="00000000" w:rsidP="00000000" w:rsidRDefault="00000000" w:rsidRPr="00000000" w14:paraId="00000032">
            <w:pPr>
              <w:spacing w:after="240" w:before="240" w:lineRule="auto"/>
              <w:rPr>
                <w:rFonts w:ascii="Lora" w:cs="Lora" w:eastAsia="Lora" w:hAnsi="Lora"/>
                <w:b w:val="1"/>
                <w:bCs w:val="1"/>
                <w:sz w:val="30"/>
                <w:szCs w:val="30"/>
              </w:rPr>
            </w:pPr>
            <w:r w:rsidDel="00000000" w:rsidR="00000000" w:rsidRPr="00000000">
              <w:rPr>
                <w:rtl w:val="0"/>
              </w:rPr>
            </w:r>
          </w:p>
        </w:tc>
      </w:tr>
    </w:tbl>
    <w:p w:rsidR="00000000" w:rsidDel="00000000" w:rsidP="00000000" w:rsidRDefault="00000000" w:rsidRPr="00000000" w14:paraId="00000033">
      <w:pPr>
        <w:rPr>
          <w:rFonts w:ascii="Lora" w:cs="Lora" w:eastAsia="Lora" w:hAnsi="Lora"/>
        </w:rPr>
      </w:pPr>
      <w:r w:rsidDel="00000000" w:rsidR="00000000" w:rsidRPr="00000000">
        <w:rPr>
          <w:rtl w:val="0"/>
        </w:rPr>
      </w:r>
    </w:p>
    <w:p w:rsidR="00000000" w:rsidDel="00000000" w:rsidP="00000000" w:rsidRDefault="00000000" w:rsidRPr="00000000" w14:paraId="00000034">
      <w:pPr>
        <w:rPr>
          <w:rFonts w:ascii="Lora" w:cs="Lora" w:eastAsia="Lora" w:hAnsi="Lora"/>
        </w:rPr>
      </w:pPr>
      <w:r w:rsidDel="00000000" w:rsidR="00000000" w:rsidRPr="00000000">
        <w:rPr>
          <w:rFonts w:ascii="Lora" w:cs="Lora" w:eastAsia="Lora" w:hAnsi="Lora"/>
          <w:rtl w:val="0"/>
        </w:rPr>
        <w:t xml:space="preserve">Explication des coûts de construction durs :</w:t>
      </w:r>
    </w:p>
    <w:p w:rsidR="00000000" w:rsidDel="00000000" w:rsidP="00000000" w:rsidRDefault="00000000" w:rsidRPr="00000000" w14:paraId="00000035">
      <w:pPr>
        <w:rPr>
          <w:rFonts w:ascii="Lora" w:cs="Lora" w:eastAsia="Lora" w:hAnsi="Lora"/>
        </w:rPr>
      </w:pPr>
      <w:r w:rsidDel="00000000" w:rsidR="00000000" w:rsidRPr="00000000">
        <w:rPr>
          <w:rtl w:val="0"/>
        </w:rPr>
      </w:r>
    </w:p>
    <w:p w:rsidR="00000000" w:rsidDel="00000000" w:rsidP="00000000" w:rsidRDefault="00000000" w:rsidRPr="00000000" w14:paraId="00000036">
      <w:pPr>
        <w:rPr>
          <w:rFonts w:ascii="Lora" w:cs="Lora" w:eastAsia="Lora" w:hAnsi="Lora"/>
        </w:rPr>
      </w:pPr>
      <w:r w:rsidDel="00000000" w:rsidR="00000000" w:rsidRPr="00000000">
        <w:rPr>
          <w:rtl w:val="0"/>
        </w:rPr>
      </w:r>
    </w:p>
    <w:p w:rsidR="00000000" w:rsidDel="00000000" w:rsidP="00000000" w:rsidRDefault="00000000" w:rsidRPr="00000000" w14:paraId="00000037">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2"/>
        <w:rPr/>
      </w:pPr>
      <w:bookmarkStart w:colFirst="0" w:colLast="0" w:name="_ry5d8uirix8r" w:id="9"/>
      <w:bookmarkEnd w:id="9"/>
      <w:r w:rsidDel="00000000" w:rsidR="00000000" w:rsidRPr="00000000">
        <w:rPr>
          <w:rFonts w:ascii="Lora" w:cs="Lora" w:eastAsia="Lora" w:hAnsi="Lora"/>
          <w:rtl w:val="0"/>
        </w:rPr>
        <w:t xml:space="preserve">Étape 4. Somme pour éventualités et provisions pour frais</w:t>
      </w:r>
      <w:r w:rsidDel="00000000" w:rsidR="00000000" w:rsidRPr="00000000">
        <w:rPr>
          <w:rtl w:val="0"/>
        </w:rPr>
      </w:r>
    </w:p>
    <w:p w:rsidR="00000000" w:rsidDel="00000000" w:rsidP="00000000" w:rsidRDefault="00000000" w:rsidRPr="00000000" w14:paraId="00000039">
      <w:pPr>
        <w:rPr>
          <w:rFonts w:ascii="Lora" w:cs="Lora" w:eastAsia="Lora" w:hAnsi="Lora"/>
        </w:rPr>
      </w:pPr>
      <w:r w:rsidDel="00000000" w:rsidR="00000000" w:rsidRPr="00000000">
        <w:rPr>
          <w:rFonts w:ascii="Lora" w:cs="Lora" w:eastAsia="Lora" w:hAnsi="Lora"/>
          <w:rtl w:val="0"/>
        </w:rPr>
        <w:t xml:space="preserve">Vous pouvez additionner ici tous les budgets d'urgence pour les coûts matériels et accessoires. C'est également l'occasion de réfléchir à votre budget pour l'entretien futur, les frais de location et les autres dépenses prévues. Ajoutez une allocation supplémentaire si la construction devrait commencer plus de six mois après la budgétisation en raison des fluctuations des prix des matériaux et de la main-d'œuvre. Expliquez brièvement les coûts, vos pourcentages de contingence et les raisons pour lesquelles vous les avez sélectionnés.</w:t>
      </w:r>
    </w:p>
    <w:p w:rsidR="00000000" w:rsidDel="00000000" w:rsidP="00000000" w:rsidRDefault="00000000" w:rsidRPr="00000000" w14:paraId="0000003A">
      <w:pPr>
        <w:rPr>
          <w:rFonts w:ascii="Lora" w:cs="Lora" w:eastAsia="Lora" w:hAnsi="Lora"/>
        </w:rPr>
      </w:pPr>
      <w:r w:rsidDel="00000000" w:rsidR="00000000" w:rsidRPr="00000000">
        <w:rPr>
          <w:rtl w:val="0"/>
        </w:rPr>
      </w:r>
    </w:p>
    <w:p w:rsidR="00000000" w:rsidDel="00000000" w:rsidP="00000000" w:rsidRDefault="00000000" w:rsidRPr="00000000" w14:paraId="0000003B">
      <w:pPr>
        <w:rPr>
          <w:rFonts w:ascii="Lora" w:cs="Lora" w:eastAsia="Lora" w:hAnsi="Lora"/>
        </w:rPr>
      </w:pPr>
      <w:r w:rsidDel="00000000" w:rsidR="00000000" w:rsidRPr="00000000">
        <w:rPr>
          <w:rtl w:val="0"/>
        </w:rPr>
      </w:r>
    </w:p>
    <w:tbl>
      <w:tblPr>
        <w:tblStyle w:val="Table3"/>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95"/>
        <w:gridCol w:w="2085"/>
        <w:tblGridChange w:id="0">
          <w:tblGrid>
            <w:gridCol w:w="7695"/>
            <w:gridCol w:w="2085"/>
          </w:tblGrid>
        </w:tblGridChange>
      </w:tblGrid>
      <w:tr>
        <w:trPr>
          <w:cantSplit w:val="0"/>
          <w:tblHeader w:val="0"/>
        </w:trPr>
        <w:tc>
          <w:tcPr>
            <w:shd w:fill="f1c232" w:val="clear"/>
          </w:tcPr>
          <w:p w:rsidR="00000000" w:rsidDel="00000000" w:rsidP="00000000" w:rsidRDefault="00000000" w:rsidRPr="00000000" w14:paraId="0000003C">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ÉVENTUALITÉ DE 10 À 20 % SUR LES COÛTS FIXES </w:t>
            </w:r>
            <w:r w:rsidDel="00000000" w:rsidR="00000000" w:rsidRPr="00000000">
              <w:rPr>
                <w:rFonts w:ascii="Lora" w:cs="Lora" w:eastAsia="Lora" w:hAnsi="Lora"/>
                <w:b w:val="1"/>
                <w:bCs w:val="1"/>
                <w:rtl w:val="0"/>
              </w:rPr>
              <w:t xml:space="preserve">(EN UTILISANT L'OFFRE LA PLUS BASSE)</w:t>
            </w:r>
          </w:p>
        </w:tc>
        <w:tc>
          <w:tcPr/>
          <w:p w:rsidR="00000000" w:rsidDel="00000000" w:rsidP="00000000" w:rsidRDefault="00000000" w:rsidRPr="00000000" w14:paraId="0000003D">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3E">
            <w:pPr>
              <w:widowControl w:val="0"/>
              <w:spacing w:line="240" w:lineRule="auto"/>
              <w:rPr>
                <w:rFonts w:ascii="Lora" w:cs="Lora" w:eastAsia="Lora" w:hAnsi="Lora"/>
              </w:rPr>
            </w:pPr>
            <w:r w:rsidDel="00000000" w:rsidR="00000000" w:rsidRPr="00000000">
              <w:rPr>
                <w:rFonts w:ascii="Lora" w:cs="Lora" w:eastAsia="Lora" w:hAnsi="Lora"/>
                <w:rtl w:val="0"/>
              </w:rPr>
              <w:t xml:space="preserve">IMPRÉVUS LIÉS AUX COÛTS ACCESSOIRES</w:t>
            </w:r>
            <w:r w:rsidDel="00000000" w:rsidR="00000000" w:rsidRPr="00000000">
              <w:rPr>
                <w:rFonts w:ascii="Lora" w:cs="Lora" w:eastAsia="Lora" w:hAnsi="Lora"/>
                <w:b w:val="1"/>
                <w:bCs w:val="1"/>
                <w:rtl w:val="0"/>
              </w:rPr>
              <w:t xml:space="preserve"> (OBJECTIF DE 5 À 10 % DU TOTAL DES COÛTS ACCESSOIRES)</w:t>
            </w:r>
            <w:r w:rsidDel="00000000" w:rsidR="00000000" w:rsidRPr="00000000">
              <w:rPr>
                <w:rtl w:val="0"/>
              </w:rPr>
            </w:r>
          </w:p>
        </w:tc>
        <w:tc>
          <w:tcPr/>
          <w:p w:rsidR="00000000" w:rsidDel="00000000" w:rsidP="00000000" w:rsidRDefault="00000000" w:rsidRPr="00000000" w14:paraId="0000003F">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40">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INDEMNITÉ SUPPLÉMENTAIRE </w:t>
            </w:r>
            <w:r w:rsidDel="00000000" w:rsidR="00000000" w:rsidRPr="00000000">
              <w:rPr>
                <w:rFonts w:ascii="Lora" w:cs="Lora" w:eastAsia="Lora" w:hAnsi="Lora"/>
                <w:b w:val="1"/>
                <w:bCs w:val="1"/>
                <w:rtl w:val="0"/>
              </w:rPr>
              <w:t xml:space="preserve">(10 % DE L'ESTIMATION DU CONTRACTANT)</w:t>
            </w:r>
          </w:p>
        </w:tc>
        <w:tc>
          <w:tcPr/>
          <w:p w:rsidR="00000000" w:rsidDel="00000000" w:rsidP="00000000" w:rsidRDefault="00000000" w:rsidRPr="00000000" w14:paraId="00000041">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42">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SOMME TOTALE</w:t>
            </w:r>
          </w:p>
        </w:tc>
        <w:tc>
          <w:tcPr/>
          <w:p w:rsidR="00000000" w:rsidDel="00000000" w:rsidP="00000000" w:rsidRDefault="00000000" w:rsidRPr="00000000" w14:paraId="00000043">
            <w:pPr>
              <w:widowControl w:val="0"/>
              <w:spacing w:line="240" w:lineRule="auto"/>
              <w:rPr>
                <w:b w:val="1"/>
                <w:bCs w:val="1"/>
                <w:sz w:val="40"/>
                <w:szCs w:val="40"/>
              </w:rPr>
            </w:pPr>
            <w:r w:rsidDel="00000000" w:rsidR="00000000" w:rsidRPr="00000000">
              <w:rPr>
                <w:rtl w:val="0"/>
              </w:rPr>
            </w:r>
          </w:p>
        </w:tc>
      </w:tr>
    </w:tbl>
    <w:p w:rsidR="00000000" w:rsidDel="00000000" w:rsidP="00000000" w:rsidRDefault="00000000" w:rsidRPr="00000000" w14:paraId="00000044">
      <w:pPr>
        <w:rPr>
          <w:rFonts w:ascii="Lora" w:cs="Lora" w:eastAsia="Lora" w:hAnsi="Lora"/>
        </w:rPr>
      </w:pPr>
      <w:r w:rsidDel="00000000" w:rsidR="00000000" w:rsidRPr="00000000">
        <w:rPr>
          <w:rtl w:val="0"/>
        </w:rPr>
      </w:r>
    </w:p>
    <w:p w:rsidR="00000000" w:rsidDel="00000000" w:rsidP="00000000" w:rsidRDefault="00000000" w:rsidRPr="00000000" w14:paraId="00000045">
      <w:pPr>
        <w:rPr>
          <w:rFonts w:ascii="Lora" w:cs="Lora" w:eastAsia="Lora" w:hAnsi="Lora"/>
        </w:rPr>
      </w:pPr>
      <w:r w:rsidDel="00000000" w:rsidR="00000000" w:rsidRPr="00000000">
        <w:rPr>
          <w:rtl w:val="0"/>
        </w:rPr>
      </w:r>
    </w:p>
    <w:p w:rsidR="00000000" w:rsidDel="00000000" w:rsidP="00000000" w:rsidRDefault="00000000" w:rsidRPr="00000000" w14:paraId="00000046">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2"/>
        <w:rPr>
          <w:rFonts w:ascii="Lora" w:cs="Lora" w:eastAsia="Lora" w:hAnsi="Lora"/>
        </w:rPr>
      </w:pPr>
      <w:bookmarkStart w:colFirst="0" w:colLast="0" w:name="_kpq4ud40wp3o" w:id="10"/>
      <w:bookmarkEnd w:id="10"/>
      <w:r w:rsidDel="00000000" w:rsidR="00000000" w:rsidRPr="00000000">
        <w:rPr>
          <w:rFonts w:ascii="Lora" w:cs="Lora" w:eastAsia="Lora" w:hAnsi="Lora"/>
          <w:rtl w:val="0"/>
        </w:rPr>
        <w:t xml:space="preserve">Étape 5. Budget estimatif total</w:t>
      </w:r>
    </w:p>
    <w:p w:rsidR="00000000" w:rsidDel="00000000" w:rsidP="00000000" w:rsidRDefault="00000000" w:rsidRPr="00000000" w14:paraId="00000048">
      <w:pPr>
        <w:rPr>
          <w:rFonts w:ascii="Lora" w:cs="Lora" w:eastAsia="Lora" w:hAnsi="Lora"/>
        </w:rPr>
      </w:pPr>
      <w:r w:rsidDel="00000000" w:rsidR="00000000" w:rsidRPr="00000000">
        <w:rPr>
          <w:rFonts w:ascii="Lora" w:cs="Lora" w:eastAsia="Lora" w:hAnsi="Lora"/>
          <w:rtl w:val="0"/>
        </w:rPr>
        <w:t xml:space="preserve">Résumez toutes les dépenses du projet en un seul total combiné, y compris les coûts matériels, les coûts accessoires, les frais et les imprévus. Expliquez comment les estimations ont été obtenues et quand vous comptez finaliser la tarification.</w:t>
      </w:r>
    </w:p>
    <w:p w:rsidR="00000000" w:rsidDel="00000000" w:rsidP="00000000" w:rsidRDefault="00000000" w:rsidRPr="00000000" w14:paraId="00000049">
      <w:pPr>
        <w:rPr>
          <w:rFonts w:ascii="Lora" w:cs="Lora" w:eastAsia="Lora" w:hAnsi="Lora"/>
        </w:rPr>
      </w:pPr>
      <w:r w:rsidDel="00000000" w:rsidR="00000000" w:rsidRPr="00000000">
        <w:rPr>
          <w:rtl w:val="0"/>
        </w:rPr>
      </w:r>
    </w:p>
    <w:p w:rsidR="00000000" w:rsidDel="00000000" w:rsidP="00000000" w:rsidRDefault="00000000" w:rsidRPr="00000000" w14:paraId="0000004A">
      <w:pPr>
        <w:rPr>
          <w:rFonts w:ascii="Lora" w:cs="Lora" w:eastAsia="Lora" w:hAnsi="Lora"/>
        </w:rPr>
      </w:pPr>
      <w:r w:rsidDel="00000000" w:rsidR="00000000" w:rsidRPr="00000000">
        <w:rPr>
          <w:rtl w:val="0"/>
        </w:rPr>
      </w:r>
    </w:p>
    <w:tbl>
      <w:tblPr>
        <w:tblStyle w:val="Table4"/>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40"/>
        <w:gridCol w:w="2340"/>
        <w:tblGridChange w:id="0">
          <w:tblGrid>
            <w:gridCol w:w="7440"/>
            <w:gridCol w:w="2340"/>
          </w:tblGrid>
        </w:tblGridChange>
      </w:tblGrid>
      <w:tr>
        <w:trPr>
          <w:cantSplit w:val="0"/>
          <w:tblHeader w:val="0"/>
        </w:trPr>
        <w:tc>
          <w:tcPr>
            <w:shd w:fill="f1c232" w:val="clear"/>
          </w:tcPr>
          <w:p w:rsidR="00000000" w:rsidDel="00000000" w:rsidP="00000000" w:rsidRDefault="00000000" w:rsidRPr="00000000" w14:paraId="0000004B">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Coûts matériels (devis le plus bas de l'entrepreneur)</w:t>
            </w:r>
            <w:r w:rsidDel="00000000" w:rsidR="00000000" w:rsidRPr="00000000">
              <w:rPr>
                <w:rtl w:val="0"/>
              </w:rPr>
            </w:r>
          </w:p>
        </w:tc>
        <w:tc>
          <w:tcPr/>
          <w:p w:rsidR="00000000" w:rsidDel="00000000" w:rsidP="00000000" w:rsidRDefault="00000000" w:rsidRPr="00000000" w14:paraId="0000004C">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4D">
            <w:pPr>
              <w:widowControl w:val="0"/>
              <w:spacing w:line="240" w:lineRule="auto"/>
              <w:rPr>
                <w:rFonts w:ascii="Lora" w:cs="Lora" w:eastAsia="Lora" w:hAnsi="Lora"/>
              </w:rPr>
            </w:pPr>
            <w:r w:rsidDel="00000000" w:rsidR="00000000" w:rsidRPr="00000000">
              <w:rPr>
                <w:rFonts w:ascii="Lora" w:cs="Lora" w:eastAsia="Lora" w:hAnsi="Lora"/>
                <w:rtl w:val="0"/>
              </w:rPr>
              <w:t xml:space="preserve">Coûts accessoires (dessins, permis, enquêtes)</w:t>
            </w:r>
          </w:p>
        </w:tc>
        <w:tc>
          <w:tcPr/>
          <w:p w:rsidR="00000000" w:rsidDel="00000000" w:rsidP="00000000" w:rsidRDefault="00000000" w:rsidRPr="00000000" w14:paraId="0000004E">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4F">
            <w:pPr>
              <w:widowControl w:val="0"/>
              <w:spacing w:line="240" w:lineRule="auto"/>
              <w:rPr>
                <w:rFonts w:ascii="Lora" w:cs="Lora" w:eastAsia="Lora" w:hAnsi="Lora"/>
              </w:rPr>
            </w:pPr>
            <w:r w:rsidDel="00000000" w:rsidR="00000000" w:rsidRPr="00000000">
              <w:rPr>
                <w:rFonts w:ascii="Lora" w:cs="Lora" w:eastAsia="Lora" w:hAnsi="Lora"/>
                <w:rtl w:val="0"/>
              </w:rPr>
              <w:t xml:space="preserve">Somme totale de la provision pour éventualités et frais</w:t>
            </w:r>
          </w:p>
        </w:tc>
        <w:tc>
          <w:tcPr/>
          <w:p w:rsidR="00000000" w:rsidDel="00000000" w:rsidP="00000000" w:rsidRDefault="00000000" w:rsidRPr="00000000" w14:paraId="00000050">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51">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COÛT TOTAL DU PROJET ADU</w:t>
            </w:r>
          </w:p>
        </w:tc>
        <w:tc>
          <w:tcPr/>
          <w:p w:rsidR="00000000" w:rsidDel="00000000" w:rsidP="00000000" w:rsidRDefault="00000000" w:rsidRPr="00000000" w14:paraId="00000052">
            <w:pPr>
              <w:widowControl w:val="0"/>
              <w:spacing w:line="240" w:lineRule="auto"/>
              <w:rPr>
                <w:b w:val="1"/>
                <w:bCs w:val="1"/>
                <w:sz w:val="40"/>
                <w:szCs w:val="40"/>
              </w:rPr>
            </w:pPr>
            <w:r w:rsidDel="00000000" w:rsidR="00000000" w:rsidRPr="00000000">
              <w:rPr>
                <w:rtl w:val="0"/>
              </w:rPr>
            </w:r>
          </w:p>
        </w:tc>
      </w:tr>
    </w:tbl>
    <w:p w:rsidR="00000000" w:rsidDel="00000000" w:rsidP="00000000" w:rsidRDefault="00000000" w:rsidRPr="00000000" w14:paraId="00000053">
      <w:pPr>
        <w:rPr>
          <w:rFonts w:ascii="Lora" w:cs="Lora" w:eastAsia="Lora" w:hAnsi="Lora"/>
        </w:rPr>
      </w:pPr>
      <w:r w:rsidDel="00000000" w:rsidR="00000000" w:rsidRPr="00000000">
        <w:rPr>
          <w:rtl w:val="0"/>
        </w:rPr>
      </w:r>
    </w:p>
    <w:p w:rsidR="00000000" w:rsidDel="00000000" w:rsidP="00000000" w:rsidRDefault="00000000" w:rsidRPr="00000000" w14:paraId="00000054">
      <w:pPr>
        <w:rPr>
          <w:rFonts w:ascii="Lora" w:cs="Lora" w:eastAsia="Lora" w:hAnsi="Lora"/>
        </w:rPr>
      </w:pPr>
      <w:r w:rsidDel="00000000" w:rsidR="00000000" w:rsidRPr="00000000">
        <w:rPr>
          <w:rtl w:val="0"/>
        </w:rPr>
      </w:r>
    </w:p>
    <w:p w:rsidR="00000000" w:rsidDel="00000000" w:rsidP="00000000" w:rsidRDefault="00000000" w:rsidRPr="00000000" w14:paraId="00000055">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2"/>
        <w:rPr>
          <w:rFonts w:ascii="Lora" w:cs="Lora" w:eastAsia="Lora" w:hAnsi="Lora"/>
        </w:rPr>
      </w:pPr>
      <w:bookmarkStart w:colFirst="0" w:colLast="0" w:name="_d8zbdg6di2sh" w:id="11"/>
      <w:bookmarkEnd w:id="11"/>
      <w:r w:rsidDel="00000000" w:rsidR="00000000" w:rsidRPr="00000000">
        <w:rPr>
          <w:rFonts w:ascii="Lora" w:cs="Lora" w:eastAsia="Lora" w:hAnsi="Lora"/>
          <w:rtl w:val="0"/>
        </w:rPr>
        <w:t xml:space="preserve">Étape 6. Abordabilité et plan de financement</w:t>
      </w:r>
    </w:p>
    <w:p w:rsidR="00000000" w:rsidDel="00000000" w:rsidP="00000000" w:rsidRDefault="00000000" w:rsidRPr="00000000" w14:paraId="00000057">
      <w:pPr>
        <w:rPr>
          <w:rFonts w:ascii="Lora" w:cs="Lora" w:eastAsia="Lora" w:hAnsi="Lora"/>
        </w:rPr>
      </w:pPr>
      <w:r w:rsidDel="00000000" w:rsidR="00000000" w:rsidRPr="00000000">
        <w:rPr>
          <w:rFonts w:ascii="Lora" w:cs="Lora" w:eastAsia="Lora" w:hAnsi="Lora"/>
          <w:rtl w:val="0"/>
        </w:rPr>
        <w:t xml:space="preserve">Dans cette section, vous pouvez choisir de décrire le montant de l'épargne disponible que vous avez l'intention de contribuer, votre dossier de solvabilité actuel ou d'autres indicateurs de solvabilité, la valeur nette immobilière disponible ou les plans visant à garantir la valeur de votre logement ou des prêts à la construction (y compris les prêts de l'une des banques participant au programme pilote de prêts de la Banque ADU). Bien qu'il ne soit pas nécessaire d'énumérer vos dettes actuelles, sachez que la plupart des institutions de crédit évaluent le montant total que vous pouvez emprunter dans le cadre de votre ratio global dette/revenu (DTI). De nombreux prêteurs fixent un DTI maximum autorisé d'environ 40 %.</w:t>
      </w:r>
    </w:p>
    <w:p w:rsidR="00000000" w:rsidDel="00000000" w:rsidP="00000000" w:rsidRDefault="00000000" w:rsidRPr="00000000" w14:paraId="00000058">
      <w:pPr>
        <w:rPr>
          <w:rFonts w:ascii="Lora" w:cs="Lora" w:eastAsia="Lora" w:hAnsi="Lora"/>
        </w:rPr>
      </w:pPr>
      <w:r w:rsidDel="00000000" w:rsidR="00000000" w:rsidRPr="00000000">
        <w:rPr>
          <w:rtl w:val="0"/>
        </w:rPr>
      </w:r>
    </w:p>
    <w:p w:rsidR="00000000" w:rsidDel="00000000" w:rsidP="00000000" w:rsidRDefault="00000000" w:rsidRPr="00000000" w14:paraId="00000059">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pStyle w:val="Heading2"/>
        <w:rPr>
          <w:rFonts w:ascii="Lora" w:cs="Lora" w:eastAsia="Lora" w:hAnsi="Lora"/>
        </w:rPr>
      </w:pPr>
      <w:bookmarkStart w:colFirst="0" w:colLast="0" w:name="_tm5izl9j8omj" w:id="12"/>
      <w:bookmarkEnd w:id="12"/>
      <w:r w:rsidDel="00000000" w:rsidR="00000000" w:rsidRPr="00000000">
        <w:rPr>
          <w:rFonts w:ascii="Lora" w:cs="Lora" w:eastAsia="Lora" w:hAnsi="Lora"/>
          <w:rtl w:val="0"/>
        </w:rPr>
        <w:t xml:space="preserve">Étape 7. Risques et conditions inconnues, le cas échéant</w:t>
      </w:r>
    </w:p>
    <w:p w:rsidR="00000000" w:rsidDel="00000000" w:rsidP="00000000" w:rsidRDefault="00000000" w:rsidRPr="00000000" w14:paraId="0000005B">
      <w:pPr>
        <w:rPr>
          <w:rFonts w:ascii="Lora" w:cs="Lora" w:eastAsia="Lora" w:hAnsi="Lora"/>
        </w:rPr>
      </w:pPr>
      <w:r w:rsidDel="00000000" w:rsidR="00000000" w:rsidRPr="00000000">
        <w:rPr>
          <w:rFonts w:ascii="Lora" w:cs="Lora" w:eastAsia="Lora" w:hAnsi="Lora"/>
          <w:rtl w:val="0"/>
        </w:rPr>
        <w:t xml:space="preserve">Identifiez les problèmes susceptibles d'augmenter les coûts ou de retarder le calendrier. Les exemples incluent les dommages structurels cachés dans les vieilles maisons, les mises à niveau requises du service électrique, les problèmes de fondation, l'abattage d'arbres, la disponibilité d'un entrepreneur ou votre calendrier pour obtenir du financement. Expliquez comment vous comptez gérer ces risques.</w:t>
      </w:r>
    </w:p>
    <w:p w:rsidR="00000000" w:rsidDel="00000000" w:rsidP="00000000" w:rsidRDefault="00000000" w:rsidRPr="00000000" w14:paraId="0000005C">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2"/>
        <w:rPr>
          <w:rFonts w:ascii="Lora" w:cs="Lora" w:eastAsia="Lora" w:hAnsi="Lora"/>
        </w:rPr>
      </w:pPr>
      <w:bookmarkStart w:colFirst="0" w:colLast="0" w:name="_6a22n02u1ad3" w:id="13"/>
      <w:bookmarkEnd w:id="13"/>
      <w:r w:rsidDel="00000000" w:rsidR="00000000" w:rsidRPr="00000000">
        <w:rPr>
          <w:rFonts w:ascii="Lora" w:cs="Lora" w:eastAsia="Lora" w:hAnsi="Lora"/>
          <w:rtl w:val="0"/>
        </w:rPr>
        <w:t xml:space="preserve">Étape 8. Déclaration d'état de préparation</w:t>
      </w:r>
    </w:p>
    <w:p w:rsidR="00000000" w:rsidDel="00000000" w:rsidP="00000000" w:rsidRDefault="00000000" w:rsidRPr="00000000" w14:paraId="0000005E">
      <w:pPr>
        <w:rPr>
          <w:rFonts w:ascii="Lora" w:cs="Lora" w:eastAsia="Lora" w:hAnsi="Lora"/>
        </w:rPr>
      </w:pPr>
      <w:r w:rsidDel="00000000" w:rsidR="00000000" w:rsidRPr="00000000">
        <w:rPr>
          <w:rFonts w:ascii="Lora" w:cs="Lora" w:eastAsia="Lora" w:hAnsi="Lora"/>
          <w:rtl w:val="0"/>
        </w:rPr>
        <w:t xml:space="preserve">Fournissez une brève confirmation indiquant que vous comprenez les fourchettes de coûts typiques de l'ADU, que vous avez obtenu ou pour lesquels vous recherchez un financement, et que vous êtes prêt à commencer la conception et à obtenir les autorisations si vous êtes accepté dans le programme.</w:t>
      </w:r>
    </w:p>
    <w:p w:rsidR="00000000" w:rsidDel="00000000" w:rsidP="00000000" w:rsidRDefault="00000000" w:rsidRPr="00000000" w14:paraId="0000005F">
      <w:pPr>
        <w:rPr>
          <w:rFonts w:ascii="Lora" w:cs="Lora" w:eastAsia="Lora" w:hAnsi="Lora"/>
        </w:rPr>
      </w:pPr>
      <w:r w:rsidDel="00000000" w:rsidR="00000000" w:rsidRPr="00000000">
        <w:rPr>
          <w:rtl w:val="0"/>
        </w:rPr>
      </w:r>
    </w:p>
    <w:p w:rsidR="00000000" w:rsidDel="00000000" w:rsidP="00000000" w:rsidRDefault="00000000" w:rsidRPr="00000000" w14:paraId="00000060">
      <w:pPr>
        <w:rPr>
          <w:rFonts w:ascii="Lora" w:cs="Lora" w:eastAsia="Lora" w:hAnsi="Lora"/>
        </w:rPr>
      </w:pPr>
      <w:r w:rsidDel="00000000" w:rsidR="00000000" w:rsidRPr="00000000">
        <w:rPr>
          <w:rFonts w:ascii="Lora" w:cs="Lora" w:eastAsia="Lora" w:hAnsi="Lora"/>
          <w:rtl w:val="0"/>
        </w:rPr>
        <w:t xml:space="preserve">Je confirme par la présente que je comprends le coût de mon projet d'ADU, que je suis prêt financièrement à construire un ADU sur ma propriété et à rechercher un financement supplémentaire. Si je suis accepté dans le programme, je suis prêt à commencer le processus de conception et d'autorisation.</w:t>
      </w:r>
    </w:p>
    <w:p w:rsidR="00000000" w:rsidDel="00000000" w:rsidP="00000000" w:rsidRDefault="00000000" w:rsidRPr="00000000" w14:paraId="00000061">
      <w:pPr>
        <w:rPr>
          <w:rFonts w:ascii="Lora" w:cs="Lora" w:eastAsia="Lora" w:hAnsi="Lora"/>
        </w:rPr>
      </w:pPr>
      <w:r w:rsidDel="00000000" w:rsidR="00000000" w:rsidRPr="00000000">
        <w:rPr>
          <w:rtl w:val="0"/>
        </w:rPr>
      </w:r>
    </w:p>
    <w:p w:rsidR="00000000" w:rsidDel="00000000" w:rsidP="00000000" w:rsidRDefault="00000000" w:rsidRPr="00000000" w14:paraId="00000062">
      <w:pPr>
        <w:rPr>
          <w:rFonts w:ascii="Lora" w:cs="Lora" w:eastAsia="Lora" w:hAnsi="Lora"/>
        </w:rPr>
      </w:pPr>
      <w:r w:rsidDel="00000000" w:rsidR="00000000" w:rsidRPr="00000000">
        <w:rPr>
          <w:rtl w:val="0"/>
        </w:rPr>
      </w:r>
    </w:p>
    <w:p w:rsidR="00000000" w:rsidDel="00000000" w:rsidP="00000000" w:rsidRDefault="00000000" w:rsidRPr="00000000" w14:paraId="00000063">
      <w:pPr>
        <w:rPr>
          <w:rFonts w:ascii="Lora" w:cs="Lora" w:eastAsia="Lora" w:hAnsi="Lora"/>
          <w:b w:val="1"/>
          <w:bCs w:val="1"/>
        </w:rPr>
      </w:pPr>
      <w:r w:rsidDel="00000000" w:rsidR="00000000" w:rsidRPr="00000000">
        <w:rPr>
          <w:rFonts w:ascii="Lora" w:cs="Lora" w:eastAsia="Lora" w:hAnsi="Lora"/>
          <w:b w:val="1"/>
          <w:bCs w:val="1"/>
          <w:rtl w:val="0"/>
        </w:rPr>
        <w:t xml:space="preserve">Signature : </w:t>
      </w:r>
    </w:p>
    <w:p w:rsidR="00000000" w:rsidDel="00000000" w:rsidP="00000000" w:rsidRDefault="00000000" w:rsidRPr="00000000" w14:paraId="00000064">
      <w:pPr>
        <w:rPr>
          <w:rFonts w:ascii="Lora" w:cs="Lora" w:eastAsia="Lora" w:hAnsi="Lora"/>
        </w:rPr>
      </w:pPr>
      <w:r w:rsidDel="00000000" w:rsidR="00000000" w:rsidRPr="00000000">
        <w:rPr>
          <w:rtl w:val="0"/>
        </w:rPr>
      </w:r>
    </w:p>
    <w:p w:rsidR="00000000" w:rsidDel="00000000" w:rsidP="00000000" w:rsidRDefault="00000000" w:rsidRPr="00000000" w14:paraId="00000065">
      <w:pPr>
        <w:rPr>
          <w:rFonts w:ascii="Lora" w:cs="Lora" w:eastAsia="Lora" w:hAnsi="Lora"/>
        </w:rPr>
      </w:pPr>
      <w:r w:rsidDel="00000000" w:rsidR="00000000" w:rsidRPr="00000000">
        <w:rPr>
          <w:rtl w:val="0"/>
        </w:rPr>
      </w:r>
    </w:p>
    <w:p w:rsidR="00000000" w:rsidDel="00000000" w:rsidP="00000000" w:rsidRDefault="00000000" w:rsidRPr="00000000" w14:paraId="00000066">
      <w:pPr>
        <w:rPr>
          <w:rFonts w:ascii="Lora" w:cs="Lora" w:eastAsia="Lora" w:hAnsi="Lora"/>
        </w:rPr>
      </w:pPr>
      <w:r w:rsidDel="00000000" w:rsidR="00000000" w:rsidRPr="00000000">
        <w:rPr>
          <w:rtl w:val="0"/>
        </w:rPr>
      </w:r>
    </w:p>
    <w:p w:rsidR="00000000" w:rsidDel="00000000" w:rsidP="00000000" w:rsidRDefault="00000000" w:rsidRPr="00000000" w14:paraId="00000067">
      <w:pPr>
        <w:rPr>
          <w:rFonts w:ascii="Lora" w:cs="Lora" w:eastAsia="Lora" w:hAnsi="Lora"/>
        </w:rPr>
      </w:pPr>
      <w:r w:rsidDel="00000000" w:rsidR="00000000" w:rsidRPr="00000000">
        <w:rPr>
          <w:rtl w:val="0"/>
        </w:rPr>
      </w:r>
    </w:p>
    <w:p w:rsidR="00000000" w:rsidDel="00000000" w:rsidP="00000000" w:rsidRDefault="00000000" w:rsidRPr="00000000" w14:paraId="00000068">
      <w:pPr>
        <w:rPr>
          <w:rFonts w:ascii="Lora" w:cs="Lora" w:eastAsia="Lora" w:hAnsi="Lora"/>
        </w:rPr>
      </w:pPr>
      <w:r w:rsidDel="00000000" w:rsidR="00000000" w:rsidRPr="00000000">
        <w:rPr>
          <w:rtl w:val="0"/>
        </w:rPr>
      </w:r>
    </w:p>
    <w:sectPr>
      <w:headerReference r:id="rId6" w:type="default"/>
      <w:headerReference r:id="rId7" w:type="first"/>
      <w:footerReference r:id="rId8" w:type="first"/>
      <w:type w:val="nextPage"/>
      <w:pgSz w:h="15840" w:w="12240" w:orient="portrait"/>
      <w:pgMar w:bottom="1440" w:top="1440" w:left="1440" w:right="1440" w:header="36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rPr/>
    </w:pPr>
    <w:r w:rsidDel="00000000" w:rsidR="00000000" w:rsidRPr="00000000">
      <w:rPr>
        <w:rFonts w:ascii="Lora" w:cs="Lora" w:eastAsia="Lora" w:hAnsi="Lora"/>
      </w:rPr>
      <w:drawing>
        <wp:inline distB="114300" distT="114300" distL="114300" distR="114300">
          <wp:extent cx="2357438" cy="30845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357438" cy="308450"/>
                  </a:xfrm>
                  <a:prstGeom prst="rect"/>
                  <a:ln/>
                </pic:spPr>
              </pic:pic>
            </a:graphicData>
          </a:graphic>
        </wp:inline>
      </w:drawing>
    </w:r>
    <w:r w:rsidDel="00000000" w:rsidR="00000000" w:rsidRPr="00000000">
      <w:rPr>
        <w:rFonts w:ascii="Lora" w:cs="Lora" w:eastAsia="Lora" w:hAnsi="Lora"/>
        <w:rtl w:val="0"/>
      </w:rPr>
      <w:t xml:space="preserve">                                              </w:t>
    </w:r>
    <w:r w:rsidDel="00000000" w:rsidR="00000000" w:rsidRPr="00000000">
      <w:rPr>
        <w:rFonts w:ascii="Montserrat" w:cs="Montserrat" w:eastAsia="Montserrat" w:hAnsi="Montserrat"/>
        <w:b w:val="1"/>
        <w:bCs w:val="1"/>
        <w:sz w:val="30"/>
        <w:szCs w:val="30"/>
      </w:rPr>
      <w:drawing>
        <wp:inline distB="114300" distT="114300" distL="114300" distR="114300">
          <wp:extent cx="1784562" cy="463636"/>
          <wp:effectExtent b="0" l="0" r="0" t="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784562" cy="463636"/>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